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0E4B" w:rsidRPr="00095820" w:rsidRDefault="00360E4B" w:rsidP="00E70F17">
      <w:pPr>
        <w:ind w:firstLine="0"/>
        <w:jc w:val="center"/>
        <w:rPr>
          <w:rFonts w:ascii="Times New Roman" w:hAnsi="Times New Roman"/>
          <w:sz w:val="26"/>
          <w:szCs w:val="26"/>
        </w:rPr>
      </w:pPr>
      <w:bookmarkStart w:id="0" w:name="_GoBack"/>
      <w:bookmarkEnd w:id="0"/>
      <w:r w:rsidRPr="00095820">
        <w:rPr>
          <w:rFonts w:ascii="Times New Roman" w:hAnsi="Times New Roman"/>
          <w:sz w:val="26"/>
          <w:szCs w:val="26"/>
        </w:rPr>
        <w:t>Изменения</w:t>
      </w:r>
    </w:p>
    <w:p w:rsidR="00360E4B" w:rsidRPr="00095820" w:rsidRDefault="00360E4B" w:rsidP="00E70F17">
      <w:pPr>
        <w:ind w:firstLine="0"/>
        <w:jc w:val="center"/>
        <w:rPr>
          <w:rFonts w:ascii="Times New Roman" w:hAnsi="Times New Roman"/>
          <w:sz w:val="26"/>
          <w:szCs w:val="26"/>
        </w:rPr>
      </w:pPr>
      <w:r w:rsidRPr="00095820">
        <w:rPr>
          <w:rFonts w:ascii="Times New Roman" w:hAnsi="Times New Roman"/>
          <w:sz w:val="26"/>
          <w:szCs w:val="26"/>
        </w:rPr>
        <w:t xml:space="preserve">в Устав сельского поселения </w:t>
      </w:r>
      <w:r w:rsidR="00E70F17">
        <w:rPr>
          <w:rFonts w:ascii="Times New Roman" w:hAnsi="Times New Roman"/>
          <w:sz w:val="26"/>
          <w:szCs w:val="26"/>
        </w:rPr>
        <w:t>Девицкий</w:t>
      </w:r>
      <w:r w:rsidRPr="00095820">
        <w:rPr>
          <w:rFonts w:ascii="Times New Roman" w:hAnsi="Times New Roman"/>
          <w:sz w:val="26"/>
          <w:szCs w:val="26"/>
        </w:rPr>
        <w:t xml:space="preserve"> сельсовет</w:t>
      </w:r>
    </w:p>
    <w:p w:rsidR="00360E4B" w:rsidRPr="00095820" w:rsidRDefault="008C7C2A" w:rsidP="00E70F17">
      <w:pPr>
        <w:ind w:firstLine="0"/>
        <w:jc w:val="center"/>
        <w:rPr>
          <w:rFonts w:ascii="Times New Roman" w:hAnsi="Times New Roman"/>
          <w:sz w:val="26"/>
          <w:szCs w:val="26"/>
        </w:rPr>
      </w:pPr>
      <w:proofErr w:type="gramStart"/>
      <w:r>
        <w:rPr>
          <w:rFonts w:ascii="Times New Roman" w:hAnsi="Times New Roman"/>
          <w:sz w:val="26"/>
          <w:szCs w:val="26"/>
        </w:rPr>
        <w:t xml:space="preserve">Усманского </w:t>
      </w:r>
      <w:r w:rsidR="00360E4B" w:rsidRPr="00095820">
        <w:rPr>
          <w:rFonts w:ascii="Times New Roman" w:hAnsi="Times New Roman"/>
          <w:sz w:val="26"/>
          <w:szCs w:val="26"/>
        </w:rPr>
        <w:t xml:space="preserve"> муниципального</w:t>
      </w:r>
      <w:proofErr w:type="gramEnd"/>
      <w:r w:rsidR="00360E4B" w:rsidRPr="00095820">
        <w:rPr>
          <w:rFonts w:ascii="Times New Roman" w:hAnsi="Times New Roman"/>
          <w:sz w:val="26"/>
          <w:szCs w:val="26"/>
        </w:rPr>
        <w:t xml:space="preserve"> района Липецкой области</w:t>
      </w:r>
    </w:p>
    <w:p w:rsidR="00360E4B" w:rsidRPr="00095820" w:rsidRDefault="00360E4B" w:rsidP="00E70F17">
      <w:pPr>
        <w:ind w:firstLine="0"/>
        <w:jc w:val="center"/>
        <w:rPr>
          <w:rFonts w:ascii="Times New Roman" w:hAnsi="Times New Roman"/>
          <w:sz w:val="26"/>
          <w:szCs w:val="26"/>
        </w:rPr>
      </w:pPr>
      <w:r w:rsidRPr="00095820">
        <w:rPr>
          <w:rFonts w:ascii="Times New Roman" w:hAnsi="Times New Roman"/>
          <w:sz w:val="26"/>
          <w:szCs w:val="26"/>
        </w:rPr>
        <w:t>Российской Федерации</w:t>
      </w:r>
    </w:p>
    <w:p w:rsidR="00360E4B" w:rsidRPr="00095820" w:rsidRDefault="00360E4B" w:rsidP="002661EB">
      <w:pPr>
        <w:rPr>
          <w:rFonts w:ascii="Times New Roman" w:hAnsi="Times New Roman"/>
          <w:sz w:val="26"/>
          <w:szCs w:val="26"/>
        </w:rPr>
      </w:pPr>
    </w:p>
    <w:p w:rsidR="00360E4B" w:rsidRPr="00095820" w:rsidRDefault="00360E4B" w:rsidP="002661EB">
      <w:pPr>
        <w:ind w:firstLine="0"/>
        <w:rPr>
          <w:rFonts w:ascii="Times New Roman" w:hAnsi="Times New Roman"/>
          <w:sz w:val="26"/>
          <w:szCs w:val="26"/>
        </w:rPr>
      </w:pPr>
      <w:r w:rsidRPr="00095820">
        <w:rPr>
          <w:rFonts w:ascii="Times New Roman" w:hAnsi="Times New Roman"/>
          <w:sz w:val="26"/>
          <w:szCs w:val="26"/>
        </w:rPr>
        <w:t>Приняты Советом депутатов сельского поселения</w:t>
      </w:r>
    </w:p>
    <w:p w:rsidR="00360E4B" w:rsidRPr="00095820" w:rsidRDefault="00587104" w:rsidP="002661EB">
      <w:pPr>
        <w:ind w:firstLine="0"/>
        <w:rPr>
          <w:rFonts w:ascii="Times New Roman" w:hAnsi="Times New Roman"/>
          <w:sz w:val="26"/>
          <w:szCs w:val="26"/>
        </w:rPr>
      </w:pPr>
      <w:r>
        <w:rPr>
          <w:rFonts w:ascii="Times New Roman" w:hAnsi="Times New Roman"/>
          <w:sz w:val="26"/>
          <w:szCs w:val="26"/>
        </w:rPr>
        <w:t>Девицкий</w:t>
      </w:r>
      <w:r w:rsidR="00360E4B" w:rsidRPr="00095820">
        <w:rPr>
          <w:rFonts w:ascii="Times New Roman" w:hAnsi="Times New Roman"/>
          <w:sz w:val="26"/>
          <w:szCs w:val="26"/>
        </w:rPr>
        <w:t xml:space="preserve"> сельсовет </w:t>
      </w:r>
      <w:proofErr w:type="gramStart"/>
      <w:r w:rsidR="008C7C2A">
        <w:rPr>
          <w:rFonts w:ascii="Times New Roman" w:hAnsi="Times New Roman"/>
          <w:sz w:val="26"/>
          <w:szCs w:val="26"/>
        </w:rPr>
        <w:t>Усманского</w:t>
      </w:r>
      <w:r w:rsidR="008C7C2A" w:rsidRPr="00095820">
        <w:rPr>
          <w:rFonts w:ascii="Times New Roman" w:hAnsi="Times New Roman"/>
          <w:sz w:val="26"/>
          <w:szCs w:val="26"/>
        </w:rPr>
        <w:t xml:space="preserve"> </w:t>
      </w:r>
      <w:r w:rsidR="00360E4B" w:rsidRPr="00095820">
        <w:rPr>
          <w:rFonts w:ascii="Times New Roman" w:hAnsi="Times New Roman"/>
          <w:sz w:val="26"/>
          <w:szCs w:val="26"/>
        </w:rPr>
        <w:t xml:space="preserve"> муниципального</w:t>
      </w:r>
      <w:proofErr w:type="gramEnd"/>
    </w:p>
    <w:p w:rsidR="00360E4B" w:rsidRPr="00095820" w:rsidRDefault="00360E4B" w:rsidP="002661EB">
      <w:pPr>
        <w:ind w:firstLine="0"/>
        <w:rPr>
          <w:rFonts w:ascii="Times New Roman" w:hAnsi="Times New Roman"/>
          <w:sz w:val="26"/>
          <w:szCs w:val="26"/>
        </w:rPr>
      </w:pPr>
      <w:r w:rsidRPr="00095820">
        <w:rPr>
          <w:rFonts w:ascii="Times New Roman" w:hAnsi="Times New Roman"/>
          <w:sz w:val="26"/>
          <w:szCs w:val="26"/>
        </w:rPr>
        <w:t>района Липецкой области Российской Федерации</w:t>
      </w:r>
    </w:p>
    <w:p w:rsidR="00360E4B" w:rsidRPr="00095820" w:rsidRDefault="00360E4B" w:rsidP="002661EB">
      <w:pPr>
        <w:ind w:firstLine="0"/>
        <w:rPr>
          <w:rFonts w:ascii="Times New Roman" w:hAnsi="Times New Roman"/>
          <w:sz w:val="26"/>
          <w:szCs w:val="26"/>
        </w:rPr>
      </w:pPr>
      <w:r w:rsidRPr="00095820">
        <w:rPr>
          <w:rFonts w:ascii="Times New Roman" w:hAnsi="Times New Roman"/>
          <w:sz w:val="26"/>
          <w:szCs w:val="26"/>
        </w:rPr>
        <w:t xml:space="preserve">решение от </w:t>
      </w:r>
      <w:r w:rsidR="007B0E15">
        <w:rPr>
          <w:rFonts w:ascii="Times New Roman" w:hAnsi="Times New Roman"/>
          <w:sz w:val="26"/>
          <w:szCs w:val="26"/>
        </w:rPr>
        <w:t>1</w:t>
      </w:r>
      <w:r w:rsidR="008D2349">
        <w:rPr>
          <w:rFonts w:ascii="Times New Roman" w:hAnsi="Times New Roman"/>
          <w:sz w:val="26"/>
          <w:szCs w:val="26"/>
        </w:rPr>
        <w:t>4</w:t>
      </w:r>
      <w:r w:rsidR="007B0E15">
        <w:rPr>
          <w:rFonts w:ascii="Times New Roman" w:hAnsi="Times New Roman"/>
          <w:sz w:val="26"/>
          <w:szCs w:val="26"/>
        </w:rPr>
        <w:t>.06.2016</w:t>
      </w:r>
      <w:r w:rsidR="008D2349">
        <w:rPr>
          <w:rFonts w:ascii="Times New Roman" w:hAnsi="Times New Roman"/>
          <w:sz w:val="26"/>
          <w:szCs w:val="26"/>
        </w:rPr>
        <w:t> </w:t>
      </w:r>
      <w:r w:rsidR="007B0E15">
        <w:rPr>
          <w:rFonts w:ascii="Times New Roman" w:hAnsi="Times New Roman"/>
          <w:sz w:val="26"/>
          <w:szCs w:val="26"/>
        </w:rPr>
        <w:t>г.</w:t>
      </w:r>
      <w:r w:rsidRPr="00095820">
        <w:rPr>
          <w:rFonts w:ascii="Times New Roman" w:hAnsi="Times New Roman"/>
          <w:sz w:val="26"/>
          <w:szCs w:val="26"/>
        </w:rPr>
        <w:t xml:space="preserve"> № </w:t>
      </w:r>
      <w:r w:rsidR="00587104">
        <w:rPr>
          <w:rFonts w:ascii="Times New Roman" w:hAnsi="Times New Roman"/>
          <w:sz w:val="26"/>
          <w:szCs w:val="26"/>
        </w:rPr>
        <w:t>13</w:t>
      </w:r>
      <w:r w:rsidR="008D2349">
        <w:rPr>
          <w:rFonts w:ascii="Times New Roman" w:hAnsi="Times New Roman"/>
          <w:sz w:val="26"/>
          <w:szCs w:val="26"/>
        </w:rPr>
        <w:t>/</w:t>
      </w:r>
      <w:r w:rsidR="00587104">
        <w:rPr>
          <w:rFonts w:ascii="Times New Roman" w:hAnsi="Times New Roman"/>
          <w:sz w:val="26"/>
          <w:szCs w:val="26"/>
        </w:rPr>
        <w:t>37</w:t>
      </w:r>
    </w:p>
    <w:p w:rsidR="00360E4B" w:rsidRPr="00095820" w:rsidRDefault="00360E4B" w:rsidP="002661EB">
      <w:pPr>
        <w:rPr>
          <w:rFonts w:ascii="Times New Roman" w:hAnsi="Times New Roman"/>
          <w:sz w:val="26"/>
          <w:szCs w:val="26"/>
        </w:rPr>
      </w:pPr>
    </w:p>
    <w:p w:rsidR="00360E4B" w:rsidRPr="00A72322" w:rsidRDefault="00360E4B" w:rsidP="002661EB">
      <w:pPr>
        <w:rPr>
          <w:rFonts w:ascii="Times New Roman" w:hAnsi="Times New Roman"/>
          <w:sz w:val="26"/>
          <w:szCs w:val="26"/>
        </w:rPr>
      </w:pPr>
      <w:r w:rsidRPr="00A72322">
        <w:rPr>
          <w:rFonts w:ascii="Times New Roman" w:hAnsi="Times New Roman"/>
          <w:sz w:val="26"/>
          <w:szCs w:val="26"/>
        </w:rPr>
        <w:t>Статья 1</w:t>
      </w:r>
    </w:p>
    <w:p w:rsidR="00360E4B" w:rsidRPr="00A72322" w:rsidRDefault="00360E4B" w:rsidP="002661EB">
      <w:pPr>
        <w:rPr>
          <w:rFonts w:ascii="Times New Roman" w:hAnsi="Times New Roman"/>
          <w:sz w:val="26"/>
          <w:szCs w:val="26"/>
        </w:rPr>
      </w:pPr>
      <w:r w:rsidRPr="00A72322">
        <w:rPr>
          <w:rFonts w:ascii="Times New Roman" w:hAnsi="Times New Roman"/>
          <w:sz w:val="26"/>
          <w:szCs w:val="26"/>
        </w:rPr>
        <w:t xml:space="preserve">Внести в Устав сельского поселения </w:t>
      </w:r>
      <w:r w:rsidR="004741E8">
        <w:rPr>
          <w:rFonts w:ascii="Times New Roman" w:hAnsi="Times New Roman"/>
          <w:sz w:val="26"/>
          <w:szCs w:val="26"/>
        </w:rPr>
        <w:t>Девицкий</w:t>
      </w:r>
      <w:r w:rsidRPr="00A72322">
        <w:rPr>
          <w:rFonts w:ascii="Times New Roman" w:hAnsi="Times New Roman"/>
          <w:sz w:val="26"/>
          <w:szCs w:val="26"/>
        </w:rPr>
        <w:t xml:space="preserve"> сельсовет </w:t>
      </w:r>
      <w:r w:rsidR="007B0E15">
        <w:rPr>
          <w:rFonts w:ascii="Times New Roman" w:hAnsi="Times New Roman"/>
          <w:sz w:val="26"/>
          <w:szCs w:val="26"/>
        </w:rPr>
        <w:t>Усманского</w:t>
      </w:r>
      <w:r w:rsidRPr="00A72322">
        <w:rPr>
          <w:rFonts w:ascii="Times New Roman" w:hAnsi="Times New Roman"/>
          <w:sz w:val="26"/>
          <w:szCs w:val="26"/>
        </w:rPr>
        <w:t xml:space="preserve"> муниципального района Липецкой области Российской Федерации, принятый решением Совета депутатов сельского поселения </w:t>
      </w:r>
      <w:r w:rsidR="00C21A84">
        <w:rPr>
          <w:rFonts w:ascii="Times New Roman" w:hAnsi="Times New Roman"/>
          <w:sz w:val="26"/>
          <w:szCs w:val="26"/>
        </w:rPr>
        <w:t>Девицкий</w:t>
      </w:r>
      <w:r w:rsidRPr="00A72322">
        <w:rPr>
          <w:rFonts w:ascii="Times New Roman" w:hAnsi="Times New Roman"/>
          <w:sz w:val="26"/>
          <w:szCs w:val="26"/>
        </w:rPr>
        <w:t xml:space="preserve"> сельсовет </w:t>
      </w:r>
      <w:r w:rsidR="007B0E15">
        <w:rPr>
          <w:rFonts w:ascii="Times New Roman" w:hAnsi="Times New Roman"/>
          <w:sz w:val="26"/>
          <w:szCs w:val="26"/>
        </w:rPr>
        <w:t>Усманского</w:t>
      </w:r>
      <w:r w:rsidR="007B0E15" w:rsidRPr="00A72322">
        <w:rPr>
          <w:rFonts w:ascii="Times New Roman" w:hAnsi="Times New Roman"/>
          <w:sz w:val="26"/>
          <w:szCs w:val="26"/>
        </w:rPr>
        <w:t xml:space="preserve"> </w:t>
      </w:r>
      <w:r w:rsidRPr="00A72322">
        <w:rPr>
          <w:rFonts w:ascii="Times New Roman" w:hAnsi="Times New Roman"/>
          <w:sz w:val="26"/>
          <w:szCs w:val="26"/>
        </w:rPr>
        <w:t xml:space="preserve">муниципального района Липецкой области Российской Федерации от </w:t>
      </w:r>
      <w:r w:rsidR="007B0E15">
        <w:rPr>
          <w:rFonts w:ascii="Times New Roman" w:hAnsi="Times New Roman"/>
          <w:sz w:val="26"/>
          <w:szCs w:val="26"/>
        </w:rPr>
        <w:t xml:space="preserve">9 июня 2014 </w:t>
      </w:r>
      <w:proofErr w:type="gramStart"/>
      <w:r w:rsidR="007B0E15">
        <w:rPr>
          <w:rFonts w:ascii="Times New Roman" w:hAnsi="Times New Roman"/>
          <w:sz w:val="26"/>
          <w:szCs w:val="26"/>
        </w:rPr>
        <w:t>года</w:t>
      </w:r>
      <w:r w:rsidRPr="00A72322">
        <w:rPr>
          <w:rFonts w:ascii="Times New Roman" w:hAnsi="Times New Roman"/>
          <w:sz w:val="26"/>
          <w:szCs w:val="26"/>
        </w:rPr>
        <w:t xml:space="preserve"> </w:t>
      </w:r>
      <w:r w:rsidR="00182BA5" w:rsidRPr="00A72322">
        <w:rPr>
          <w:rFonts w:ascii="Times New Roman" w:hAnsi="Times New Roman"/>
          <w:sz w:val="26"/>
          <w:szCs w:val="26"/>
        </w:rPr>
        <w:t xml:space="preserve"> </w:t>
      </w:r>
      <w:r w:rsidRPr="00A72322">
        <w:rPr>
          <w:rFonts w:ascii="Times New Roman" w:hAnsi="Times New Roman"/>
          <w:sz w:val="26"/>
          <w:szCs w:val="26"/>
        </w:rPr>
        <w:t>№</w:t>
      </w:r>
      <w:proofErr w:type="gramEnd"/>
      <w:r w:rsidRPr="00A72322">
        <w:rPr>
          <w:rFonts w:ascii="Times New Roman" w:hAnsi="Times New Roman"/>
          <w:sz w:val="26"/>
          <w:szCs w:val="26"/>
        </w:rPr>
        <w:t xml:space="preserve"> </w:t>
      </w:r>
      <w:r w:rsidR="00AD16E9">
        <w:rPr>
          <w:rFonts w:ascii="Times New Roman" w:hAnsi="Times New Roman"/>
          <w:sz w:val="26"/>
          <w:szCs w:val="26"/>
        </w:rPr>
        <w:t>60/146</w:t>
      </w:r>
      <w:r w:rsidRPr="00A72322">
        <w:rPr>
          <w:rFonts w:ascii="Times New Roman" w:hAnsi="Times New Roman"/>
          <w:sz w:val="26"/>
          <w:szCs w:val="26"/>
        </w:rPr>
        <w:t xml:space="preserve">  следующие изменения:</w:t>
      </w:r>
    </w:p>
    <w:p w:rsidR="00360E4B" w:rsidRPr="003A30CB" w:rsidRDefault="00360E4B" w:rsidP="002661EB">
      <w:pPr>
        <w:rPr>
          <w:rFonts w:ascii="Times New Roman" w:hAnsi="Times New Roman"/>
          <w:sz w:val="26"/>
          <w:szCs w:val="26"/>
        </w:rPr>
      </w:pPr>
    </w:p>
    <w:p w:rsidR="00B90084" w:rsidRPr="003A30CB" w:rsidRDefault="00360E4B" w:rsidP="00B90084">
      <w:pPr>
        <w:rPr>
          <w:rFonts w:ascii="Times New Roman" w:hAnsi="Times New Roman"/>
          <w:sz w:val="26"/>
          <w:szCs w:val="26"/>
        </w:rPr>
      </w:pPr>
      <w:r w:rsidRPr="003A30CB">
        <w:rPr>
          <w:rFonts w:ascii="Times New Roman" w:hAnsi="Times New Roman"/>
          <w:sz w:val="26"/>
          <w:szCs w:val="26"/>
        </w:rPr>
        <w:t xml:space="preserve">1) </w:t>
      </w:r>
      <w:r w:rsidR="00B90084" w:rsidRPr="003A30CB">
        <w:rPr>
          <w:rFonts w:ascii="Times New Roman" w:hAnsi="Times New Roman"/>
          <w:sz w:val="26"/>
          <w:szCs w:val="26"/>
        </w:rPr>
        <w:t>статью 24 изложить в следующей редакции:</w:t>
      </w:r>
    </w:p>
    <w:p w:rsidR="00B90084" w:rsidRPr="003A30CB" w:rsidRDefault="00B90084" w:rsidP="00B90084">
      <w:pPr>
        <w:rPr>
          <w:rFonts w:ascii="Times New Roman" w:hAnsi="Times New Roman"/>
          <w:sz w:val="26"/>
          <w:szCs w:val="26"/>
        </w:rPr>
      </w:pPr>
    </w:p>
    <w:p w:rsidR="00B90084" w:rsidRPr="003A30CB" w:rsidRDefault="00B90084" w:rsidP="00B90084">
      <w:pPr>
        <w:rPr>
          <w:rFonts w:ascii="Times New Roman" w:hAnsi="Times New Roman"/>
          <w:bCs/>
          <w:sz w:val="26"/>
          <w:szCs w:val="26"/>
        </w:rPr>
      </w:pPr>
      <w:bookmarkStart w:id="1" w:name="_Статья_14__Полномочия"/>
      <w:bookmarkStart w:id="2" w:name="_Статья_17__Голосование"/>
      <w:bookmarkStart w:id="3" w:name="_Статья_20__Голосование"/>
      <w:bookmarkStart w:id="4" w:name="_Статья_20__Голосование_по_вопросам_"/>
      <w:bookmarkStart w:id="5" w:name="ст20"/>
      <w:bookmarkEnd w:id="1"/>
      <w:bookmarkEnd w:id="2"/>
      <w:bookmarkEnd w:id="3"/>
      <w:bookmarkEnd w:id="4"/>
      <w:bookmarkEnd w:id="5"/>
      <w:r w:rsidRPr="003A30CB">
        <w:rPr>
          <w:rFonts w:ascii="Times New Roman" w:hAnsi="Times New Roman"/>
          <w:bCs/>
          <w:sz w:val="26"/>
          <w:szCs w:val="26"/>
        </w:rPr>
        <w:t>Статья 24. Публичные слушания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2. Публичные слушания проводятся по инициативе населения, Совета депутатов сельского поселения или главы сельского поселения.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3. На публичные слушания должны выноситься: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2) проект бюджета сельского поселения и отчет о его исполнении;</w:t>
      </w:r>
    </w:p>
    <w:p w:rsidR="00EC7714" w:rsidRPr="00EC7714" w:rsidRDefault="00B90084" w:rsidP="00B90084">
      <w:pPr>
        <w:rPr>
          <w:rFonts w:ascii="Times New Roman" w:hAnsi="Times New Roman"/>
          <w:sz w:val="26"/>
          <w:szCs w:val="26"/>
        </w:rPr>
      </w:pPr>
      <w:r w:rsidRPr="00EC7714">
        <w:rPr>
          <w:rFonts w:ascii="Times New Roman" w:hAnsi="Times New Roman"/>
          <w:sz w:val="26"/>
          <w:szCs w:val="26"/>
        </w:rPr>
        <w:t>3) проекты планов и программ развития сельского поселения, проекты пр</w:t>
      </w:r>
      <w:r w:rsidR="003A30CB" w:rsidRPr="00EC7714">
        <w:rPr>
          <w:rFonts w:ascii="Times New Roman" w:hAnsi="Times New Roman"/>
          <w:sz w:val="26"/>
          <w:szCs w:val="26"/>
        </w:rPr>
        <w:t xml:space="preserve">авил благоустройства территорий, </w:t>
      </w:r>
      <w:r w:rsidR="003A30CB" w:rsidRPr="00E518E7">
        <w:rPr>
          <w:rFonts w:ascii="Times New Roman" w:hAnsi="Times New Roman"/>
          <w:sz w:val="26"/>
          <w:szCs w:val="26"/>
        </w:rPr>
        <w:t>проекты правил землеп</w:t>
      </w:r>
      <w:r w:rsidR="00EC7714" w:rsidRPr="00E518E7">
        <w:rPr>
          <w:rFonts w:ascii="Times New Roman" w:hAnsi="Times New Roman"/>
          <w:sz w:val="26"/>
          <w:szCs w:val="26"/>
        </w:rPr>
        <w:t>ользования и застройки,</w:t>
      </w:r>
      <w:r w:rsidR="00EC7714" w:rsidRPr="00EC7714">
        <w:rPr>
          <w:rFonts w:ascii="Times New Roman" w:hAnsi="Times New Roman"/>
          <w:b/>
          <w:sz w:val="26"/>
          <w:szCs w:val="26"/>
        </w:rPr>
        <w:t xml:space="preserve"> </w:t>
      </w:r>
      <w:r w:rsidR="00EC7714" w:rsidRPr="00EC7714">
        <w:rPr>
          <w:rFonts w:ascii="Times New Roman" w:hAnsi="Times New Roman"/>
          <w:sz w:val="26"/>
          <w:szCs w:val="26"/>
        </w:rPr>
        <w:t xml:space="preserve">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90084" w:rsidRPr="003A30CB" w:rsidRDefault="00B90084" w:rsidP="00B90084">
      <w:pPr>
        <w:rPr>
          <w:rFonts w:ascii="Times New Roman" w:hAnsi="Times New Roman"/>
          <w:sz w:val="26"/>
          <w:szCs w:val="26"/>
        </w:rPr>
      </w:pPr>
      <w:r w:rsidRPr="00EC7714">
        <w:rPr>
          <w:rFonts w:ascii="Times New Roman" w:hAnsi="Times New Roman"/>
          <w:sz w:val="26"/>
          <w:szCs w:val="26"/>
        </w:rPr>
        <w:t>4) вопросы о преобразовании сельского поселения, за исключением случаев, если</w:t>
      </w:r>
      <w:r w:rsidRPr="003A30CB">
        <w:rPr>
          <w:rFonts w:ascii="Times New Roman" w:hAnsi="Times New Roman"/>
          <w:sz w:val="26"/>
          <w:szCs w:val="26"/>
        </w:rPr>
        <w:t xml:space="preserve">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lastRenderedPageBreak/>
        <w:t>4.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5. Результаты публичных слушаний подлежат официальному опубликованию (обнародованию).</w:t>
      </w:r>
    </w:p>
    <w:p w:rsidR="00B90084" w:rsidRDefault="00B90084" w:rsidP="00A72322">
      <w:pPr>
        <w:rPr>
          <w:rFonts w:ascii="Times New Roman" w:hAnsi="Times New Roman"/>
          <w:sz w:val="26"/>
          <w:szCs w:val="26"/>
        </w:rPr>
      </w:pPr>
    </w:p>
    <w:p w:rsidR="00A72322" w:rsidRDefault="00B90084" w:rsidP="00A72322">
      <w:pPr>
        <w:rPr>
          <w:rFonts w:ascii="Times New Roman" w:hAnsi="Times New Roman"/>
          <w:sz w:val="26"/>
          <w:szCs w:val="26"/>
        </w:rPr>
      </w:pPr>
      <w:r>
        <w:rPr>
          <w:rFonts w:ascii="Times New Roman" w:hAnsi="Times New Roman"/>
          <w:sz w:val="26"/>
          <w:szCs w:val="26"/>
        </w:rPr>
        <w:t xml:space="preserve">2) </w:t>
      </w:r>
      <w:r w:rsidR="00A72322">
        <w:rPr>
          <w:rFonts w:ascii="Times New Roman" w:hAnsi="Times New Roman"/>
          <w:sz w:val="26"/>
          <w:szCs w:val="26"/>
        </w:rPr>
        <w:t>статью 33 изложить в следующей редакции:</w:t>
      </w:r>
    </w:p>
    <w:p w:rsidR="00A72322" w:rsidRDefault="00A72322" w:rsidP="00A72322">
      <w:pPr>
        <w:rPr>
          <w:rFonts w:ascii="Times New Roman" w:hAnsi="Times New Roman"/>
          <w:sz w:val="26"/>
          <w:szCs w:val="26"/>
        </w:rPr>
      </w:pPr>
    </w:p>
    <w:p w:rsidR="00A72322" w:rsidRPr="00A72322" w:rsidRDefault="00A72322" w:rsidP="00A72322">
      <w:pPr>
        <w:rPr>
          <w:rFonts w:ascii="Times New Roman" w:hAnsi="Times New Roman"/>
          <w:sz w:val="26"/>
          <w:szCs w:val="26"/>
        </w:rPr>
      </w:pPr>
      <w:r w:rsidRPr="00A72322">
        <w:rPr>
          <w:rFonts w:ascii="Times New Roman" w:hAnsi="Times New Roman"/>
          <w:sz w:val="26"/>
          <w:szCs w:val="26"/>
        </w:rPr>
        <w:t>Статья 33. Досрочное прекращение полномочий Совета депутатов сельского поселения</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1. Полномочия Совета депутатов сельского поселения могут быть прекращены досрочно:</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91541A" w:rsidRDefault="00A72322" w:rsidP="00A72322">
      <w:pPr>
        <w:ind w:firstLine="720"/>
        <w:rPr>
          <w:rFonts w:ascii="Times New Roman" w:hAnsi="Times New Roman"/>
          <w:sz w:val="26"/>
          <w:szCs w:val="26"/>
        </w:rPr>
      </w:pPr>
      <w:r w:rsidRPr="00A72322">
        <w:rPr>
          <w:rFonts w:ascii="Times New Roman" w:hAnsi="Times New Roman"/>
          <w:sz w:val="26"/>
          <w:szCs w:val="26"/>
        </w:rPr>
        <w:t xml:space="preserve">- в случае принятия Советом депутатов сельского поселения решения о самороспуске. </w:t>
      </w:r>
    </w:p>
    <w:p w:rsidR="005B6C4E" w:rsidRPr="00E518E7" w:rsidRDefault="0091541A" w:rsidP="00A72322">
      <w:pPr>
        <w:ind w:firstLine="720"/>
        <w:rPr>
          <w:rFonts w:ascii="Times New Roman" w:hAnsi="Times New Roman"/>
          <w:sz w:val="26"/>
          <w:szCs w:val="26"/>
        </w:rPr>
      </w:pPr>
      <w:r w:rsidRPr="00E518E7">
        <w:rPr>
          <w:rFonts w:ascii="Times New Roman" w:hAnsi="Times New Roman"/>
          <w:sz w:val="26"/>
          <w:szCs w:val="26"/>
        </w:rPr>
        <w:t>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w:t>
      </w:r>
      <w:r w:rsidR="00A72322" w:rsidRPr="00E518E7">
        <w:rPr>
          <w:rFonts w:ascii="Times New Roman" w:hAnsi="Times New Roman"/>
          <w:sz w:val="26"/>
          <w:szCs w:val="26"/>
        </w:rPr>
        <w:t>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w:t>
      </w:r>
      <w:r w:rsidR="005B6C4E" w:rsidRPr="00E518E7">
        <w:rPr>
          <w:rFonts w:ascii="Times New Roman" w:hAnsi="Times New Roman"/>
          <w:sz w:val="26"/>
          <w:szCs w:val="26"/>
        </w:rPr>
        <w:t>. П</w:t>
      </w:r>
      <w:r w:rsidR="00A72322" w:rsidRPr="00E518E7">
        <w:rPr>
          <w:rFonts w:ascii="Times New Roman" w:hAnsi="Times New Roman"/>
          <w:sz w:val="26"/>
          <w:szCs w:val="26"/>
        </w:rPr>
        <w:t>олномочия Совета депутатов сельского поселения прекращаются со дня вступления в силу решения Совета депутатов сельского поселения</w:t>
      </w:r>
      <w:r w:rsidR="005B6C4E" w:rsidRPr="00E518E7">
        <w:rPr>
          <w:rFonts w:ascii="Times New Roman" w:hAnsi="Times New Roman"/>
          <w:sz w:val="26"/>
          <w:szCs w:val="26"/>
        </w:rPr>
        <w:t xml:space="preserve"> о его роспуске.</w:t>
      </w:r>
      <w:r w:rsidR="005B6C4E" w:rsidRPr="00E518E7">
        <w:t xml:space="preserve"> </w:t>
      </w:r>
      <w:r w:rsidR="005B6C4E" w:rsidRPr="00E518E7">
        <w:rPr>
          <w:rFonts w:ascii="Times New Roman" w:hAnsi="Times New Roman"/>
          <w:sz w:val="26"/>
          <w:szCs w:val="26"/>
        </w:rPr>
        <w:t>В случае непринятия Советом депутатов сельского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срока полномочий Совета депутатов сельского поселения текущего созыва.</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2. Досрочное прекращение полномочий Совета депутатов сельского поселения влечет досрочное прекращение полномочий его депутатов.</w:t>
      </w:r>
    </w:p>
    <w:p w:rsidR="00A72322" w:rsidRDefault="00A72322" w:rsidP="00A72322">
      <w:pPr>
        <w:ind w:firstLine="720"/>
        <w:rPr>
          <w:rFonts w:ascii="Times New Roman" w:hAnsi="Times New Roman"/>
          <w:sz w:val="26"/>
          <w:szCs w:val="26"/>
        </w:rPr>
      </w:pPr>
      <w:r w:rsidRPr="00A72322">
        <w:rPr>
          <w:rFonts w:ascii="Times New Roman" w:hAnsi="Times New Roman"/>
          <w:sz w:val="26"/>
          <w:szCs w:val="26"/>
        </w:rPr>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5B6C4E" w:rsidRDefault="005B6C4E" w:rsidP="002661EB">
      <w:pPr>
        <w:rPr>
          <w:rFonts w:ascii="Times New Roman" w:hAnsi="Times New Roman"/>
          <w:sz w:val="26"/>
          <w:szCs w:val="26"/>
        </w:rPr>
      </w:pPr>
    </w:p>
    <w:p w:rsidR="0023158D" w:rsidRPr="00095820" w:rsidRDefault="00B90084" w:rsidP="002661EB">
      <w:pPr>
        <w:rPr>
          <w:rFonts w:ascii="Times New Roman" w:hAnsi="Times New Roman"/>
          <w:sz w:val="26"/>
          <w:szCs w:val="26"/>
        </w:rPr>
      </w:pPr>
      <w:r>
        <w:rPr>
          <w:rFonts w:ascii="Times New Roman" w:hAnsi="Times New Roman"/>
          <w:sz w:val="26"/>
          <w:szCs w:val="26"/>
        </w:rPr>
        <w:t>3</w:t>
      </w:r>
      <w:r w:rsidR="00A72322">
        <w:rPr>
          <w:rFonts w:ascii="Times New Roman" w:hAnsi="Times New Roman"/>
          <w:sz w:val="26"/>
          <w:szCs w:val="26"/>
        </w:rPr>
        <w:t xml:space="preserve">) </w:t>
      </w:r>
      <w:r w:rsidR="004C052A" w:rsidRPr="00095820">
        <w:rPr>
          <w:rFonts w:ascii="Times New Roman" w:hAnsi="Times New Roman"/>
          <w:sz w:val="26"/>
          <w:szCs w:val="26"/>
        </w:rPr>
        <w:t>с</w:t>
      </w:r>
      <w:r w:rsidR="0023158D" w:rsidRPr="00095820">
        <w:rPr>
          <w:rFonts w:ascii="Times New Roman" w:hAnsi="Times New Roman"/>
          <w:sz w:val="26"/>
          <w:szCs w:val="26"/>
        </w:rPr>
        <w:t>татью 35 изложить в следующей редакции:</w:t>
      </w:r>
    </w:p>
    <w:p w:rsidR="0023158D" w:rsidRPr="00095820" w:rsidRDefault="0023158D" w:rsidP="002661EB">
      <w:pPr>
        <w:rPr>
          <w:rFonts w:ascii="Times New Roman" w:hAnsi="Times New Roman"/>
          <w:sz w:val="26"/>
          <w:szCs w:val="26"/>
        </w:rPr>
      </w:pPr>
    </w:p>
    <w:p w:rsidR="0023158D" w:rsidRPr="00095820" w:rsidRDefault="0023158D" w:rsidP="0023158D">
      <w:pPr>
        <w:pStyle w:val="4"/>
        <w:rPr>
          <w:rFonts w:ascii="Times New Roman" w:hAnsi="Times New Roman"/>
          <w:b w:val="0"/>
          <w:szCs w:val="26"/>
        </w:rPr>
      </w:pPr>
      <w:r w:rsidRPr="00095820">
        <w:rPr>
          <w:rFonts w:ascii="Times New Roman" w:hAnsi="Times New Roman"/>
          <w:b w:val="0"/>
          <w:szCs w:val="26"/>
        </w:rPr>
        <w:t>Статья 35. Глава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Глава сельского поселения является высшим должностным лицом сельского поселения и исполняет полномочия на постоянной основе.</w:t>
      </w:r>
      <w:bookmarkStart w:id="6" w:name="_2__Глава_сельского"/>
      <w:bookmarkEnd w:id="6"/>
    </w:p>
    <w:p w:rsidR="0023158D" w:rsidRPr="00095820" w:rsidRDefault="0023158D" w:rsidP="0023158D">
      <w:pPr>
        <w:rPr>
          <w:rFonts w:ascii="Times New Roman" w:hAnsi="Times New Roman"/>
          <w:sz w:val="26"/>
          <w:szCs w:val="26"/>
        </w:rPr>
      </w:pPr>
      <w:bookmarkStart w:id="7" w:name="ч2ст35"/>
      <w:bookmarkEnd w:id="7"/>
      <w:r w:rsidRPr="00095820">
        <w:rPr>
          <w:rFonts w:ascii="Times New Roman" w:hAnsi="Times New Roman"/>
          <w:sz w:val="26"/>
          <w:szCs w:val="26"/>
        </w:rPr>
        <w:lastRenderedPageBreak/>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Срок полномочий главы сельского поселения составляет 5 лет.</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5. После избрания глава сельского поселения приносит присягу на сессии Совета депутатов сельского поселения: </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«Я, (фамилия, имя, отчество), вступая в должность главы сельского поселения </w:t>
      </w:r>
      <w:r w:rsidR="00A360CD">
        <w:rPr>
          <w:rFonts w:ascii="Times New Roman" w:hAnsi="Times New Roman"/>
          <w:sz w:val="26"/>
          <w:szCs w:val="26"/>
        </w:rPr>
        <w:t>Девицкий</w:t>
      </w:r>
      <w:r w:rsidRPr="00095820">
        <w:rPr>
          <w:rFonts w:ascii="Times New Roman" w:hAnsi="Times New Roman"/>
          <w:sz w:val="26"/>
          <w:szCs w:val="26"/>
        </w:rPr>
        <w:t xml:space="preserve"> сельсовет </w:t>
      </w:r>
      <w:r w:rsidR="007B0E15">
        <w:rPr>
          <w:rFonts w:ascii="Times New Roman" w:hAnsi="Times New Roman"/>
          <w:sz w:val="26"/>
          <w:szCs w:val="26"/>
        </w:rPr>
        <w:t>Усманского</w:t>
      </w:r>
      <w:r w:rsidR="007B0E15" w:rsidRPr="00A72322">
        <w:rPr>
          <w:rFonts w:ascii="Times New Roman" w:hAnsi="Times New Roman"/>
          <w:sz w:val="26"/>
          <w:szCs w:val="26"/>
        </w:rPr>
        <w:t xml:space="preserve"> </w:t>
      </w:r>
      <w:r w:rsidRPr="00095820">
        <w:rPr>
          <w:rFonts w:ascii="Times New Roman" w:hAnsi="Times New Roman"/>
          <w:sz w:val="26"/>
          <w:szCs w:val="26"/>
        </w:rPr>
        <w:t>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6. Глава сельского поселения в пределах своих полномочий: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издает в пределах своих полномочий правовые акты;</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4) вправе требовать созыва внеочередного заседания Совета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7. К полномочиям главы сельского поселения, как главы администрации сельского поселения, относится: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организация выполнения решений Совета депутатов сельского поселения в пределах своих полномочий;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внесение в Совет депутатов сельского поселения проектов муниципальных правовых актов;</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w:t>
      </w:r>
      <w:r w:rsidRPr="00095820">
        <w:rPr>
          <w:rFonts w:ascii="Times New Roman" w:hAnsi="Times New Roman"/>
          <w:sz w:val="26"/>
          <w:szCs w:val="26"/>
        </w:rPr>
        <w:lastRenderedPageBreak/>
        <w:t>других правовых актов, предусматривающих расходы, покрываемые за счет средств бюджета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4) формирование администрации сельского поселения и руководство ее деятельностью;</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8) осуществление личного приема граждан не реже одного раза в месяц;</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9) рассмотрение предложений, заявлений и жалоб граждан, принятие по ним решений;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8. Глава сельского поселения подконтролен и подотчетен населению и Совету депутатов сельского поселения. </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10.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11. Полномочия главы сельского поселения прекращаются досрочно в случае:</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смерти;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отставки по собственному желанию;</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удаления в отставку в соответствии со статьей 74.1 Федерального закона</w:t>
      </w:r>
      <w:r w:rsidR="00030CDD">
        <w:rPr>
          <w:rFonts w:ascii="Times New Roman" w:hAnsi="Times New Roman"/>
          <w:sz w:val="26"/>
          <w:szCs w:val="26"/>
        </w:rPr>
        <w:t xml:space="preserve">                                </w:t>
      </w:r>
      <w:r w:rsidRPr="00095820">
        <w:rPr>
          <w:rFonts w:ascii="Times New Roman" w:hAnsi="Times New Roman"/>
          <w:sz w:val="26"/>
          <w:szCs w:val="26"/>
        </w:rPr>
        <w:t xml:space="preserve"> от 06.10.2003 № 131-ФЗ «Об общих принципах организации местного самоуправления в Российской Федерации» и статьей 66 настоящего Устава;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4) отрешения от должности в соответствии со статьей 74 Федерального закона </w:t>
      </w:r>
      <w:r w:rsidR="00030CDD">
        <w:rPr>
          <w:rFonts w:ascii="Times New Roman" w:hAnsi="Times New Roman"/>
          <w:sz w:val="26"/>
          <w:szCs w:val="26"/>
        </w:rPr>
        <w:t xml:space="preserve">                         </w:t>
      </w:r>
      <w:r w:rsidRPr="00095820">
        <w:rPr>
          <w:rFonts w:ascii="Times New Roman" w:hAnsi="Times New Roman"/>
          <w:sz w:val="26"/>
          <w:szCs w:val="26"/>
        </w:rPr>
        <w:t>от 06.10.2003 № 131-ФЗ «Об общих принципах организации местного самоуправления в Российской Федерации» и статьей 64 настоящего Устава;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5) признания судом недееспособным или ограниченно дееспособным;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6) признания судом безвестно отсутствующим или объявления умершим;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7) вступления в отношении его в законную силу обвинительного приговора суда;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8) выезда за пределы Российской Федерации на постоянное место жительства;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095820">
        <w:rPr>
          <w:rFonts w:ascii="Times New Roman" w:hAnsi="Times New Roman"/>
          <w:sz w:val="26"/>
          <w:szCs w:val="26"/>
        </w:rPr>
        <w:lastRenderedPageBreak/>
        <w:t>гражданство иностранного государства, имеет право быть избранным в органы местного самоуправления;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11) преобразования сельского поселения, осуществляемого в соответствии с действующим законодательством;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12) утраты сельским поселением статуса муниципального образования в связи с его объединением с городским округом;</w:t>
      </w:r>
    </w:p>
    <w:p w:rsidR="0023158D" w:rsidRPr="00095820" w:rsidRDefault="0023158D" w:rsidP="0023158D">
      <w:pPr>
        <w:tabs>
          <w:tab w:val="left" w:pos="1512"/>
        </w:tabs>
        <w:ind w:firstLine="540"/>
        <w:rPr>
          <w:rFonts w:ascii="Times New Roman" w:hAnsi="Times New Roman"/>
          <w:sz w:val="26"/>
          <w:szCs w:val="26"/>
        </w:rPr>
      </w:pPr>
      <w:r w:rsidRPr="00095820">
        <w:rPr>
          <w:rFonts w:ascii="Times New Roman" w:hAnsi="Times New Roman"/>
          <w:sz w:val="26"/>
          <w:szCs w:val="2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3158D" w:rsidRPr="00095820" w:rsidRDefault="0023158D" w:rsidP="0023158D">
      <w:pPr>
        <w:tabs>
          <w:tab w:val="left" w:pos="1512"/>
        </w:tabs>
        <w:ind w:firstLine="540"/>
        <w:rPr>
          <w:rFonts w:ascii="Times New Roman" w:hAnsi="Times New Roman"/>
          <w:sz w:val="26"/>
          <w:szCs w:val="26"/>
        </w:rPr>
      </w:pPr>
      <w:r w:rsidRPr="00095820">
        <w:rPr>
          <w:rFonts w:ascii="Times New Roman" w:hAnsi="Times New Roman"/>
          <w:sz w:val="26"/>
          <w:szCs w:val="26"/>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12.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специалиста до избрания Советом депутатов сельского поселения нового главы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специалиста.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23158D" w:rsidRPr="00095820" w:rsidRDefault="0023158D" w:rsidP="0023158D">
      <w:pPr>
        <w:rPr>
          <w:rFonts w:ascii="Times New Roman" w:hAnsi="Times New Roman"/>
          <w:sz w:val="26"/>
          <w:szCs w:val="26"/>
        </w:rPr>
      </w:pPr>
      <w:bookmarkStart w:id="8" w:name="ч13ст35"/>
      <w:bookmarkEnd w:id="8"/>
      <w:r w:rsidRPr="00095820">
        <w:rPr>
          <w:rFonts w:ascii="Times New Roman" w:hAnsi="Times New Roman"/>
          <w:sz w:val="26"/>
          <w:szCs w:val="26"/>
        </w:rPr>
        <w:lastRenderedPageBreak/>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16. Глава сельского поселения не вправе:</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w:t>
      </w:r>
      <w:r w:rsidR="00AB04DD">
        <w:rPr>
          <w:rFonts w:ascii="Times New Roman" w:hAnsi="Times New Roman"/>
          <w:sz w:val="26"/>
          <w:szCs w:val="26"/>
        </w:rPr>
        <w:t>Липецкой области</w:t>
      </w:r>
      <w:r w:rsidRPr="00095820">
        <w:rPr>
          <w:rFonts w:ascii="Times New Roman" w:hAnsi="Times New Roman"/>
          <w:sz w:val="26"/>
          <w:szCs w:val="26"/>
        </w:rPr>
        <w:t>,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1119E" w:rsidRPr="00E518E7" w:rsidRDefault="0023158D" w:rsidP="00E1119E">
      <w:pPr>
        <w:rPr>
          <w:rFonts w:ascii="Times New Roman" w:hAnsi="Times New Roman"/>
          <w:sz w:val="26"/>
          <w:szCs w:val="26"/>
        </w:rPr>
      </w:pPr>
      <w:r w:rsidRPr="00E518E7">
        <w:rPr>
          <w:rFonts w:ascii="Times New Roman" w:hAnsi="Times New Roman"/>
          <w:sz w:val="26"/>
          <w:szCs w:val="26"/>
        </w:rPr>
        <w:t>19.</w:t>
      </w:r>
      <w:r w:rsidR="00E1119E" w:rsidRPr="00E518E7">
        <w:rPr>
          <w:rFonts w:ascii="Times New Roman" w:hAnsi="Times New Roman"/>
          <w:sz w:val="26"/>
          <w:szCs w:val="26"/>
        </w:rPr>
        <w:t xml:space="preserve"> Гарантии осуществления полномочий главы сельского поселения установлены федеральными законами, Законом Липецкой области </w:t>
      </w:r>
      <w:r w:rsidR="00E1119E" w:rsidRPr="007771A6">
        <w:rPr>
          <w:rFonts w:ascii="Times New Roman" w:hAnsi="Times New Roman"/>
          <w:sz w:val="26"/>
          <w:szCs w:val="26"/>
        </w:rPr>
        <w:t xml:space="preserve">от </w:t>
      </w:r>
      <w:r w:rsidR="007771A6">
        <w:rPr>
          <w:rFonts w:ascii="Times New Roman" w:hAnsi="Times New Roman"/>
          <w:sz w:val="26"/>
          <w:szCs w:val="26"/>
        </w:rPr>
        <w:t>07.06.2016</w:t>
      </w:r>
      <w:r w:rsidR="00E1119E" w:rsidRPr="007771A6">
        <w:rPr>
          <w:rFonts w:ascii="Times New Roman" w:hAnsi="Times New Roman"/>
          <w:sz w:val="26"/>
          <w:szCs w:val="26"/>
        </w:rPr>
        <w:t xml:space="preserve"> № </w:t>
      </w:r>
      <w:r w:rsidR="007771A6">
        <w:rPr>
          <w:rFonts w:ascii="Times New Roman" w:hAnsi="Times New Roman"/>
          <w:sz w:val="26"/>
          <w:szCs w:val="26"/>
        </w:rPr>
        <w:t>537-</w:t>
      </w:r>
      <w:r w:rsidR="00A360CD">
        <w:rPr>
          <w:rFonts w:ascii="Times New Roman" w:hAnsi="Times New Roman"/>
          <w:sz w:val="26"/>
          <w:szCs w:val="26"/>
        </w:rPr>
        <w:t>ОЗ</w:t>
      </w:r>
      <w:r w:rsidR="00E1119E" w:rsidRPr="00E518E7">
        <w:rPr>
          <w:rFonts w:ascii="Times New Roman" w:hAnsi="Times New Roman"/>
          <w:sz w:val="26"/>
          <w:szCs w:val="26"/>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23158D" w:rsidRPr="00E518E7" w:rsidRDefault="0023158D" w:rsidP="0023158D">
      <w:pPr>
        <w:rPr>
          <w:rFonts w:ascii="Times New Roman" w:hAnsi="Times New Roman"/>
          <w:sz w:val="26"/>
          <w:szCs w:val="26"/>
        </w:rPr>
      </w:pPr>
      <w:r w:rsidRPr="00E518E7">
        <w:rPr>
          <w:rFonts w:ascii="Times New Roman" w:hAnsi="Times New Roman"/>
          <w:sz w:val="26"/>
          <w:szCs w:val="26"/>
        </w:rPr>
        <w:t>Главе сельского поселения предоставляются следующие основные гарантии:</w:t>
      </w:r>
    </w:p>
    <w:p w:rsidR="00E1119E" w:rsidRPr="00E518E7" w:rsidRDefault="00E1119E" w:rsidP="00E1119E">
      <w:pPr>
        <w:pStyle w:val="ConsPlusNormal"/>
        <w:ind w:firstLine="540"/>
        <w:jc w:val="both"/>
        <w:rPr>
          <w:rFonts w:ascii="Times New Roman" w:hAnsi="Times New Roman" w:cs="Times New Roman"/>
          <w:sz w:val="26"/>
          <w:szCs w:val="26"/>
        </w:rPr>
      </w:pPr>
      <w:r w:rsidRPr="00E518E7">
        <w:rPr>
          <w:rFonts w:ascii="Times New Roman" w:hAnsi="Times New Roman" w:cs="Times New Roman"/>
          <w:sz w:val="26"/>
          <w:szCs w:val="26"/>
        </w:rPr>
        <w:t>1) условия работы, обеспечивающие осуществление полномочий;</w:t>
      </w:r>
    </w:p>
    <w:p w:rsidR="00E1119E" w:rsidRPr="00E518E7" w:rsidRDefault="00E1119E"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 своевременная оплата труда;</w:t>
      </w:r>
    </w:p>
    <w:p w:rsidR="00921B4F"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lastRenderedPageBreak/>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E1119E"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4</w:t>
      </w:r>
      <w:r w:rsidR="00E1119E" w:rsidRPr="00E518E7">
        <w:rPr>
          <w:rFonts w:ascii="Times New Roman" w:hAnsi="Times New Roman"/>
          <w:sz w:val="26"/>
          <w:szCs w:val="26"/>
        </w:rPr>
        <w:t>) предоставление ежегодного оплачиваемого отпуска;</w:t>
      </w:r>
    </w:p>
    <w:p w:rsidR="00E1119E"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5</w:t>
      </w:r>
      <w:r w:rsidR="00E1119E" w:rsidRPr="00E518E7">
        <w:rPr>
          <w:rFonts w:ascii="Times New Roman" w:hAnsi="Times New Roman"/>
          <w:sz w:val="26"/>
          <w:szCs w:val="26"/>
        </w:rPr>
        <w:t>) санаторно-курортное лечение</w:t>
      </w:r>
      <w:r w:rsidR="00CF18E2" w:rsidRPr="00E518E7">
        <w:rPr>
          <w:rFonts w:ascii="Times New Roman" w:hAnsi="Times New Roman"/>
          <w:sz w:val="26"/>
          <w:szCs w:val="26"/>
        </w:rPr>
        <w:t xml:space="preserve"> и оплата проезда к месту отдыха</w:t>
      </w:r>
      <w:r w:rsidR="00E1119E" w:rsidRPr="00E518E7">
        <w:rPr>
          <w:rFonts w:ascii="Times New Roman" w:hAnsi="Times New Roman"/>
          <w:sz w:val="26"/>
          <w:szCs w:val="26"/>
        </w:rPr>
        <w:t>;</w:t>
      </w:r>
    </w:p>
    <w:p w:rsidR="00E1119E"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6</w:t>
      </w:r>
      <w:r w:rsidR="00E1119E" w:rsidRPr="00E518E7">
        <w:rPr>
          <w:rFonts w:ascii="Times New Roman" w:hAnsi="Times New Roman"/>
          <w:sz w:val="26"/>
          <w:szCs w:val="26"/>
        </w:rPr>
        <w:t>) пенсионное обеспечение.</w:t>
      </w:r>
    </w:p>
    <w:p w:rsidR="00580F84" w:rsidRPr="00E518E7" w:rsidRDefault="00580F84" w:rsidP="00580F84">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20. Состав денежного вознаграждения главы сельского поселения, размер и условия его выплаты устанавливаются нормативным правовым актом Совета депутатов сельского поселения</w:t>
      </w:r>
      <w:r w:rsidR="00030CDD" w:rsidRPr="00E518E7">
        <w:rPr>
          <w:rFonts w:ascii="Times New Roman" w:hAnsi="Times New Roman"/>
          <w:sz w:val="26"/>
          <w:szCs w:val="26"/>
        </w:rPr>
        <w:t xml:space="preserve"> в соответствии с нормативами формирования расходов, установленными нормативным правовым актом администрации Липецкой области.</w:t>
      </w:r>
    </w:p>
    <w:p w:rsidR="00030CDD" w:rsidRPr="00E518E7" w:rsidRDefault="00095820" w:rsidP="00095820">
      <w:pPr>
        <w:rPr>
          <w:rFonts w:ascii="Times New Roman" w:hAnsi="Times New Roman"/>
          <w:sz w:val="26"/>
          <w:szCs w:val="26"/>
        </w:rPr>
      </w:pPr>
      <w:r w:rsidRPr="00E518E7">
        <w:rPr>
          <w:rFonts w:ascii="Times New Roman" w:hAnsi="Times New Roman"/>
          <w:sz w:val="26"/>
          <w:szCs w:val="26"/>
        </w:rPr>
        <w:t>2</w:t>
      </w:r>
      <w:r w:rsidR="00D95287" w:rsidRPr="00E518E7">
        <w:rPr>
          <w:rFonts w:ascii="Times New Roman" w:hAnsi="Times New Roman"/>
          <w:sz w:val="26"/>
          <w:szCs w:val="26"/>
        </w:rPr>
        <w:t>1</w:t>
      </w:r>
      <w:r w:rsidRPr="00E518E7">
        <w:rPr>
          <w:rFonts w:ascii="Times New Roman" w:hAnsi="Times New Roman"/>
          <w:sz w:val="26"/>
          <w:szCs w:val="26"/>
        </w:rPr>
        <w:t>.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r w:rsidR="00030CDD" w:rsidRPr="00E518E7">
        <w:rPr>
          <w:rFonts w:ascii="Times New Roman" w:hAnsi="Times New Roman"/>
          <w:sz w:val="26"/>
          <w:szCs w:val="26"/>
        </w:rPr>
        <w:t>.</w:t>
      </w:r>
    </w:p>
    <w:p w:rsidR="00095820" w:rsidRPr="00095820" w:rsidRDefault="00095820" w:rsidP="00E1119E">
      <w:pPr>
        <w:autoSpaceDE w:val="0"/>
        <w:autoSpaceDN w:val="0"/>
        <w:adjustRightInd w:val="0"/>
        <w:ind w:firstLine="540"/>
        <w:rPr>
          <w:rFonts w:ascii="Times New Roman" w:hAnsi="Times New Roman"/>
          <w:b/>
          <w:sz w:val="26"/>
          <w:szCs w:val="26"/>
        </w:rPr>
      </w:pPr>
    </w:p>
    <w:p w:rsidR="004C052A" w:rsidRPr="00095820" w:rsidRDefault="00B90084" w:rsidP="004C052A">
      <w:pPr>
        <w:rPr>
          <w:rFonts w:ascii="Times New Roman" w:hAnsi="Times New Roman"/>
          <w:sz w:val="26"/>
          <w:szCs w:val="26"/>
        </w:rPr>
      </w:pPr>
      <w:r>
        <w:rPr>
          <w:rFonts w:ascii="Times New Roman" w:hAnsi="Times New Roman"/>
          <w:sz w:val="26"/>
          <w:szCs w:val="26"/>
        </w:rPr>
        <w:t>4</w:t>
      </w:r>
      <w:r w:rsidR="004C052A" w:rsidRPr="00095820">
        <w:rPr>
          <w:rFonts w:ascii="Times New Roman" w:hAnsi="Times New Roman"/>
          <w:sz w:val="26"/>
          <w:szCs w:val="26"/>
        </w:rPr>
        <w:t>) статью 57 изложить в следующей редакции:</w:t>
      </w:r>
    </w:p>
    <w:p w:rsidR="004C052A" w:rsidRPr="00095820" w:rsidRDefault="004C052A" w:rsidP="004C052A">
      <w:pPr>
        <w:rPr>
          <w:rFonts w:ascii="Times New Roman" w:hAnsi="Times New Roman"/>
          <w:sz w:val="26"/>
          <w:szCs w:val="26"/>
        </w:rPr>
      </w:pPr>
    </w:p>
    <w:p w:rsidR="004C052A" w:rsidRPr="00095820" w:rsidRDefault="004C052A" w:rsidP="004C052A">
      <w:pPr>
        <w:rPr>
          <w:rFonts w:ascii="Times New Roman" w:hAnsi="Times New Roman"/>
          <w:sz w:val="26"/>
          <w:szCs w:val="26"/>
        </w:rPr>
      </w:pPr>
      <w:r w:rsidRPr="00095820">
        <w:rPr>
          <w:rFonts w:ascii="Times New Roman" w:hAnsi="Times New Roman"/>
          <w:sz w:val="26"/>
          <w:szCs w:val="26"/>
        </w:rPr>
        <w:t>Статья 57. Расходы бюджета сельского поселения</w:t>
      </w:r>
    </w:p>
    <w:p w:rsidR="004C052A" w:rsidRPr="00095820" w:rsidRDefault="004C052A" w:rsidP="004C052A">
      <w:pPr>
        <w:rPr>
          <w:rFonts w:ascii="Times New Roman" w:hAnsi="Times New Roman"/>
          <w:sz w:val="26"/>
          <w:szCs w:val="26"/>
        </w:rPr>
      </w:pPr>
      <w:r w:rsidRPr="00095820">
        <w:rPr>
          <w:rFonts w:ascii="Times New Roman" w:hAnsi="Times New Roman"/>
          <w:sz w:val="26"/>
          <w:szCs w:val="26"/>
        </w:rPr>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030CDD" w:rsidRPr="00E518E7" w:rsidRDefault="004C052A" w:rsidP="004C052A">
      <w:pPr>
        <w:rPr>
          <w:rFonts w:ascii="Times New Roman" w:hAnsi="Times New Roman"/>
          <w:sz w:val="26"/>
          <w:szCs w:val="26"/>
        </w:rPr>
      </w:pPr>
      <w:r w:rsidRPr="00E518E7">
        <w:rPr>
          <w:rFonts w:ascii="Times New Roman" w:hAnsi="Times New Roman"/>
          <w:sz w:val="26"/>
          <w:szCs w:val="26"/>
        </w:rPr>
        <w:t xml:space="preserve">2. </w:t>
      </w:r>
      <w:r w:rsidR="00030CDD" w:rsidRPr="00E518E7">
        <w:rPr>
          <w:rFonts w:ascii="Times New Roman" w:hAnsi="Times New Roman"/>
          <w:sz w:val="26"/>
          <w:szCs w:val="26"/>
        </w:rPr>
        <w:t>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30CDD" w:rsidRPr="00E518E7" w:rsidRDefault="00030CDD" w:rsidP="004C052A">
      <w:pPr>
        <w:rPr>
          <w:rFonts w:ascii="Times New Roman" w:hAnsi="Times New Roman"/>
          <w:sz w:val="26"/>
          <w:szCs w:val="26"/>
        </w:rPr>
      </w:pPr>
      <w:r w:rsidRPr="00E518E7">
        <w:rPr>
          <w:rFonts w:ascii="Times New Roman" w:hAnsi="Times New Roman"/>
          <w:sz w:val="26"/>
          <w:szCs w:val="26"/>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030CDD" w:rsidRPr="00E518E7" w:rsidRDefault="004C052A" w:rsidP="004C052A">
      <w:pPr>
        <w:rPr>
          <w:rFonts w:ascii="Times New Roman" w:hAnsi="Times New Roman"/>
          <w:sz w:val="26"/>
          <w:szCs w:val="26"/>
        </w:rPr>
      </w:pPr>
      <w:r w:rsidRPr="00E518E7">
        <w:rPr>
          <w:rFonts w:ascii="Times New Roman" w:hAnsi="Times New Roman"/>
          <w:sz w:val="26"/>
          <w:szCs w:val="26"/>
        </w:rPr>
        <w:t xml:space="preserve">4. Финансирование расходов, связанных с предоставлением гарантий, установленных настоящим Уставом в соответствии с федеральными законами и </w:t>
      </w:r>
      <w:r w:rsidR="0013552F" w:rsidRPr="00E518E7">
        <w:rPr>
          <w:rFonts w:ascii="Times New Roman" w:hAnsi="Times New Roman"/>
          <w:sz w:val="26"/>
          <w:szCs w:val="26"/>
        </w:rPr>
        <w:t>з</w:t>
      </w:r>
      <w:r w:rsidRPr="00E518E7">
        <w:rPr>
          <w:rFonts w:ascii="Times New Roman" w:hAnsi="Times New Roman"/>
          <w:sz w:val="26"/>
          <w:szCs w:val="26"/>
        </w:rPr>
        <w:t>аконами Липецкой области, осуществляется за счет средств бюджета сельского поселения</w:t>
      </w:r>
      <w:r w:rsidR="00030CDD" w:rsidRPr="00E518E7">
        <w:rPr>
          <w:rFonts w:ascii="Times New Roman" w:hAnsi="Times New Roman"/>
          <w:sz w:val="26"/>
          <w:szCs w:val="26"/>
        </w:rPr>
        <w:t>.</w:t>
      </w:r>
    </w:p>
    <w:p w:rsidR="004C052A" w:rsidRPr="00E518E7" w:rsidRDefault="004C052A" w:rsidP="004C052A">
      <w:pPr>
        <w:pStyle w:val="ConsPlusNormal"/>
        <w:ind w:firstLine="567"/>
        <w:jc w:val="both"/>
        <w:rPr>
          <w:rFonts w:ascii="Times New Roman" w:hAnsi="Times New Roman" w:cs="Times New Roman"/>
          <w:sz w:val="26"/>
          <w:szCs w:val="26"/>
        </w:rPr>
      </w:pPr>
      <w:r w:rsidRPr="00E518E7">
        <w:rPr>
          <w:rFonts w:ascii="Times New Roman" w:hAnsi="Times New Roman" w:cs="Times New Roman"/>
          <w:sz w:val="26"/>
          <w:szCs w:val="26"/>
        </w:rPr>
        <w:t>5. Органы местного самоуправления сельского поселения самостоятельно определяют размер и условия оплаты труда муниципальных служащих</w:t>
      </w:r>
      <w:r w:rsidR="00584ED5" w:rsidRPr="00E518E7">
        <w:rPr>
          <w:rFonts w:ascii="Times New Roman" w:hAnsi="Times New Roman" w:cs="Times New Roman"/>
          <w:sz w:val="26"/>
          <w:szCs w:val="26"/>
        </w:rPr>
        <w:t xml:space="preserve"> сельского поселения</w:t>
      </w:r>
      <w:r w:rsidRPr="00E518E7">
        <w:rPr>
          <w:rFonts w:ascii="Times New Roman" w:hAnsi="Times New Roman" w:cs="Times New Roman"/>
          <w:sz w:val="26"/>
          <w:szCs w:val="26"/>
        </w:rPr>
        <w:t>.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4C052A" w:rsidRPr="00095820" w:rsidRDefault="004C052A" w:rsidP="002661EB">
      <w:pPr>
        <w:rPr>
          <w:rFonts w:ascii="Times New Roman" w:hAnsi="Times New Roman"/>
          <w:sz w:val="26"/>
          <w:szCs w:val="26"/>
        </w:rPr>
      </w:pPr>
    </w:p>
    <w:p w:rsidR="00D91CA1" w:rsidRPr="00095820" w:rsidRDefault="00B90084" w:rsidP="00D91CA1">
      <w:pPr>
        <w:rPr>
          <w:rFonts w:ascii="Times New Roman" w:hAnsi="Times New Roman"/>
          <w:sz w:val="26"/>
          <w:szCs w:val="26"/>
        </w:rPr>
      </w:pPr>
      <w:r>
        <w:rPr>
          <w:rFonts w:ascii="Times New Roman" w:hAnsi="Times New Roman"/>
          <w:sz w:val="26"/>
          <w:szCs w:val="26"/>
        </w:rPr>
        <w:t>5</w:t>
      </w:r>
      <w:r w:rsidR="003D6F31" w:rsidRPr="00095820">
        <w:rPr>
          <w:rFonts w:ascii="Times New Roman" w:hAnsi="Times New Roman"/>
          <w:sz w:val="26"/>
          <w:szCs w:val="26"/>
        </w:rPr>
        <w:t xml:space="preserve">) </w:t>
      </w:r>
      <w:r w:rsidR="004C052A" w:rsidRPr="00095820">
        <w:rPr>
          <w:rFonts w:ascii="Times New Roman" w:hAnsi="Times New Roman"/>
          <w:sz w:val="26"/>
          <w:szCs w:val="26"/>
        </w:rPr>
        <w:t>с</w:t>
      </w:r>
      <w:r w:rsidR="003D6F31" w:rsidRPr="00095820">
        <w:rPr>
          <w:rFonts w:ascii="Times New Roman" w:hAnsi="Times New Roman"/>
          <w:sz w:val="26"/>
          <w:szCs w:val="26"/>
        </w:rPr>
        <w:t xml:space="preserve">татью </w:t>
      </w:r>
      <w:r w:rsidR="00D91CA1" w:rsidRPr="00095820">
        <w:rPr>
          <w:rFonts w:ascii="Times New Roman" w:hAnsi="Times New Roman"/>
          <w:sz w:val="26"/>
          <w:szCs w:val="26"/>
        </w:rPr>
        <w:t>6</w:t>
      </w:r>
      <w:r w:rsidR="003D6F31" w:rsidRPr="00095820">
        <w:rPr>
          <w:rFonts w:ascii="Times New Roman" w:hAnsi="Times New Roman"/>
          <w:sz w:val="26"/>
          <w:szCs w:val="26"/>
        </w:rPr>
        <w:t>4 изложить в следующей редакции:</w:t>
      </w:r>
    </w:p>
    <w:p w:rsidR="00D91CA1" w:rsidRPr="00095820" w:rsidRDefault="00D91CA1" w:rsidP="00D91CA1">
      <w:pPr>
        <w:rPr>
          <w:rFonts w:ascii="Times New Roman" w:hAnsi="Times New Roman"/>
          <w:sz w:val="26"/>
          <w:szCs w:val="26"/>
        </w:rPr>
      </w:pP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t>Статья 64. Ответственность главы сельского поселения перед государством</w:t>
      </w: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t>Глава администрации Липецкой области издает правовой акт об отрешении от должности главы сельского поселения в случае:</w:t>
      </w: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Липецкой области, законам Липецкой области,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lastRenderedPageBreak/>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E518E7">
        <w:rPr>
          <w:rFonts w:ascii="Times New Roman" w:hAnsi="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095820">
        <w:rPr>
          <w:rFonts w:ascii="Times New Roman" w:hAnsi="Times New Roman"/>
          <w:sz w:val="26"/>
          <w:szCs w:val="26"/>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91CA1" w:rsidRPr="00095820" w:rsidRDefault="00D91CA1" w:rsidP="00D91CA1">
      <w:pPr>
        <w:autoSpaceDE w:val="0"/>
        <w:autoSpaceDN w:val="0"/>
        <w:adjustRightInd w:val="0"/>
        <w:ind w:firstLine="720"/>
        <w:rPr>
          <w:rFonts w:ascii="Times New Roman" w:hAnsi="Times New Roman"/>
          <w:sz w:val="26"/>
          <w:szCs w:val="26"/>
        </w:rPr>
      </w:pPr>
    </w:p>
    <w:p w:rsidR="00251040" w:rsidRPr="00095820" w:rsidRDefault="00251040" w:rsidP="00251040">
      <w:pPr>
        <w:ind w:firstLine="540"/>
        <w:rPr>
          <w:rFonts w:ascii="Times New Roman" w:hAnsi="Times New Roman"/>
          <w:sz w:val="26"/>
          <w:szCs w:val="26"/>
        </w:rPr>
      </w:pPr>
      <w:r w:rsidRPr="00095820">
        <w:rPr>
          <w:rFonts w:ascii="Times New Roman" w:hAnsi="Times New Roman"/>
          <w:sz w:val="26"/>
          <w:szCs w:val="26"/>
        </w:rPr>
        <w:t>Статья 2</w:t>
      </w:r>
    </w:p>
    <w:p w:rsidR="00251040" w:rsidRDefault="000E5C62" w:rsidP="00251040">
      <w:pPr>
        <w:ind w:firstLine="540"/>
        <w:rPr>
          <w:rFonts w:ascii="Times New Roman" w:hAnsi="Times New Roman"/>
          <w:sz w:val="26"/>
          <w:szCs w:val="26"/>
        </w:rPr>
      </w:pPr>
      <w:r>
        <w:rPr>
          <w:rFonts w:ascii="Times New Roman" w:hAnsi="Times New Roman"/>
          <w:sz w:val="26"/>
          <w:szCs w:val="26"/>
        </w:rPr>
        <w:t xml:space="preserve">1. </w:t>
      </w:r>
      <w:r w:rsidR="00251040" w:rsidRPr="00095820">
        <w:rPr>
          <w:rFonts w:ascii="Times New Roman" w:hAnsi="Times New Roman"/>
          <w:sz w:val="26"/>
          <w:szCs w:val="26"/>
        </w:rPr>
        <w:t>Настоящие Изменения подлежат государственной регистрации и вступают в силу после их официальног</w:t>
      </w:r>
      <w:r>
        <w:rPr>
          <w:rFonts w:ascii="Times New Roman" w:hAnsi="Times New Roman"/>
          <w:sz w:val="26"/>
          <w:szCs w:val="26"/>
        </w:rPr>
        <w:t>о опубликования (обнародования), за исключением положений для которых определен иной порядок вступления в силу.</w:t>
      </w:r>
    </w:p>
    <w:p w:rsidR="000E5C62" w:rsidRPr="00095820" w:rsidRDefault="004D1532" w:rsidP="00251040">
      <w:pPr>
        <w:ind w:firstLine="540"/>
        <w:rPr>
          <w:rFonts w:ascii="Times New Roman" w:hAnsi="Times New Roman"/>
          <w:sz w:val="26"/>
          <w:szCs w:val="26"/>
        </w:rPr>
      </w:pPr>
      <w:r>
        <w:rPr>
          <w:rFonts w:ascii="Times New Roman" w:hAnsi="Times New Roman"/>
          <w:sz w:val="26"/>
          <w:szCs w:val="26"/>
        </w:rPr>
        <w:t xml:space="preserve">2. </w:t>
      </w:r>
      <w:r w:rsidR="000E5C62">
        <w:rPr>
          <w:rFonts w:ascii="Times New Roman" w:hAnsi="Times New Roman"/>
          <w:sz w:val="26"/>
          <w:szCs w:val="26"/>
        </w:rPr>
        <w:t xml:space="preserve">Пункты </w:t>
      </w:r>
      <w:r w:rsidR="00B90084">
        <w:rPr>
          <w:rFonts w:ascii="Times New Roman" w:hAnsi="Times New Roman"/>
          <w:sz w:val="26"/>
          <w:szCs w:val="26"/>
        </w:rPr>
        <w:t>3</w:t>
      </w:r>
      <w:r w:rsidR="000E5C62">
        <w:rPr>
          <w:rFonts w:ascii="Times New Roman" w:hAnsi="Times New Roman"/>
          <w:sz w:val="26"/>
          <w:szCs w:val="26"/>
        </w:rPr>
        <w:t xml:space="preserve"> и </w:t>
      </w:r>
      <w:r w:rsidR="00B90084">
        <w:rPr>
          <w:rFonts w:ascii="Times New Roman" w:hAnsi="Times New Roman"/>
          <w:sz w:val="26"/>
          <w:szCs w:val="26"/>
        </w:rPr>
        <w:t>4</w:t>
      </w:r>
      <w:r w:rsidR="000E5C62">
        <w:rPr>
          <w:rFonts w:ascii="Times New Roman" w:hAnsi="Times New Roman"/>
          <w:sz w:val="26"/>
          <w:szCs w:val="26"/>
        </w:rPr>
        <w:t xml:space="preserve"> статьи 1 настоящих </w:t>
      </w:r>
      <w:r w:rsidR="00804802">
        <w:rPr>
          <w:rFonts w:ascii="Times New Roman" w:hAnsi="Times New Roman"/>
          <w:sz w:val="26"/>
          <w:szCs w:val="26"/>
        </w:rPr>
        <w:t>И</w:t>
      </w:r>
      <w:r w:rsidR="000E5C62">
        <w:rPr>
          <w:rFonts w:ascii="Times New Roman" w:hAnsi="Times New Roman"/>
          <w:sz w:val="26"/>
          <w:szCs w:val="26"/>
        </w:rPr>
        <w:t xml:space="preserve">зменений вступают в силу с 1 </w:t>
      </w:r>
      <w:r w:rsidR="00E518E7">
        <w:rPr>
          <w:rFonts w:ascii="Times New Roman" w:hAnsi="Times New Roman"/>
          <w:sz w:val="26"/>
          <w:szCs w:val="26"/>
        </w:rPr>
        <w:t>октября</w:t>
      </w:r>
      <w:r w:rsidR="000E5C62">
        <w:rPr>
          <w:rFonts w:ascii="Times New Roman" w:hAnsi="Times New Roman"/>
          <w:sz w:val="26"/>
          <w:szCs w:val="26"/>
        </w:rPr>
        <w:t xml:space="preserve"> 2016 года.</w:t>
      </w:r>
    </w:p>
    <w:p w:rsidR="00E1119E" w:rsidRDefault="00E1119E" w:rsidP="00251040">
      <w:pPr>
        <w:ind w:firstLine="540"/>
        <w:rPr>
          <w:rFonts w:ascii="Times New Roman" w:hAnsi="Times New Roman"/>
          <w:sz w:val="26"/>
          <w:szCs w:val="26"/>
        </w:rPr>
      </w:pPr>
    </w:p>
    <w:p w:rsidR="005B6C4E" w:rsidRDefault="005B6C4E" w:rsidP="00251040">
      <w:pPr>
        <w:ind w:firstLine="540"/>
        <w:rPr>
          <w:rFonts w:ascii="Times New Roman" w:hAnsi="Times New Roman"/>
          <w:sz w:val="26"/>
          <w:szCs w:val="26"/>
        </w:rPr>
      </w:pPr>
    </w:p>
    <w:p w:rsidR="005B6C4E" w:rsidRPr="00095820" w:rsidRDefault="005B6C4E" w:rsidP="00251040">
      <w:pPr>
        <w:ind w:firstLine="540"/>
        <w:rPr>
          <w:rFonts w:ascii="Times New Roman" w:hAnsi="Times New Roman"/>
          <w:sz w:val="26"/>
          <w:szCs w:val="26"/>
        </w:rPr>
      </w:pPr>
    </w:p>
    <w:p w:rsidR="00AA20A6" w:rsidRPr="00095820" w:rsidRDefault="00AA20A6" w:rsidP="00251040">
      <w:pPr>
        <w:ind w:firstLine="0"/>
        <w:rPr>
          <w:rFonts w:ascii="Times New Roman" w:hAnsi="Times New Roman"/>
          <w:sz w:val="26"/>
          <w:szCs w:val="26"/>
        </w:rPr>
      </w:pPr>
      <w:r w:rsidRPr="00095820">
        <w:rPr>
          <w:rFonts w:ascii="Times New Roman" w:hAnsi="Times New Roman"/>
          <w:sz w:val="26"/>
          <w:szCs w:val="26"/>
        </w:rPr>
        <w:t>Глава сельского поселения</w:t>
      </w:r>
    </w:p>
    <w:p w:rsidR="00AA20A6" w:rsidRPr="00095820" w:rsidRDefault="00A360CD" w:rsidP="00251040">
      <w:pPr>
        <w:ind w:firstLine="0"/>
        <w:rPr>
          <w:rFonts w:ascii="Times New Roman" w:hAnsi="Times New Roman"/>
          <w:sz w:val="26"/>
          <w:szCs w:val="26"/>
        </w:rPr>
      </w:pPr>
      <w:r>
        <w:rPr>
          <w:rFonts w:ascii="Times New Roman" w:hAnsi="Times New Roman"/>
          <w:sz w:val="26"/>
          <w:szCs w:val="26"/>
        </w:rPr>
        <w:t>Девицкий</w:t>
      </w:r>
      <w:r w:rsidR="00AA20A6" w:rsidRPr="00095820">
        <w:rPr>
          <w:rFonts w:ascii="Times New Roman" w:hAnsi="Times New Roman"/>
          <w:sz w:val="26"/>
          <w:szCs w:val="26"/>
        </w:rPr>
        <w:t xml:space="preserve"> сельсовет</w:t>
      </w:r>
    </w:p>
    <w:p w:rsidR="00AA20A6" w:rsidRPr="00095820" w:rsidRDefault="00A360CD" w:rsidP="00251040">
      <w:pPr>
        <w:ind w:firstLine="0"/>
        <w:rPr>
          <w:rFonts w:ascii="Times New Roman" w:hAnsi="Times New Roman"/>
          <w:sz w:val="26"/>
          <w:szCs w:val="26"/>
        </w:rPr>
      </w:pPr>
      <w:r>
        <w:rPr>
          <w:rFonts w:ascii="Times New Roman" w:hAnsi="Times New Roman"/>
          <w:sz w:val="26"/>
          <w:szCs w:val="26"/>
        </w:rPr>
        <w:t>Усманского</w:t>
      </w:r>
      <w:r w:rsidR="00AA20A6" w:rsidRPr="00095820">
        <w:rPr>
          <w:rFonts w:ascii="Times New Roman" w:hAnsi="Times New Roman"/>
          <w:sz w:val="26"/>
          <w:szCs w:val="26"/>
        </w:rPr>
        <w:t xml:space="preserve"> муниципального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В.В.Требунских</w:t>
      </w:r>
      <w:r w:rsidR="00AA20A6" w:rsidRPr="00095820">
        <w:rPr>
          <w:rFonts w:ascii="Times New Roman" w:hAnsi="Times New Roman"/>
          <w:sz w:val="26"/>
          <w:szCs w:val="26"/>
        </w:rPr>
        <w:t xml:space="preserve"> </w:t>
      </w:r>
    </w:p>
    <w:sectPr w:rsidR="00AA20A6" w:rsidRPr="00095820" w:rsidSect="0084040C">
      <w:headerReference w:type="even" r:id="rId8"/>
      <w:headerReference w:type="default" r:id="rId9"/>
      <w:pgSz w:w="11906" w:h="16838"/>
      <w:pgMar w:top="1134" w:right="566" w:bottom="851"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F91" w:rsidRDefault="00D60F91">
      <w:r>
        <w:separator/>
      </w:r>
    </w:p>
  </w:endnote>
  <w:endnote w:type="continuationSeparator" w:id="0">
    <w:p w:rsidR="00D60F91" w:rsidRDefault="00D6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F91" w:rsidRDefault="00D60F91">
      <w:r>
        <w:separator/>
      </w:r>
    </w:p>
  </w:footnote>
  <w:footnote w:type="continuationSeparator" w:id="0">
    <w:p w:rsidR="00D60F91" w:rsidRDefault="00D6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4D2ECA"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end"/>
    </w:r>
  </w:p>
  <w:p w:rsidR="003457C7" w:rsidRDefault="003457C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4D2ECA"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separate"/>
    </w:r>
    <w:r w:rsidR="00187B19">
      <w:rPr>
        <w:rStyle w:val="af0"/>
        <w:noProof/>
      </w:rPr>
      <w:t>8</w:t>
    </w:r>
    <w:r>
      <w:rPr>
        <w:rStyle w:val="af0"/>
      </w:rPr>
      <w:fldChar w:fldCharType="end"/>
    </w:r>
  </w:p>
  <w:p w:rsidR="003457C7" w:rsidRDefault="003457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89"/>
    <w:rsid w:val="000008FC"/>
    <w:rsid w:val="000024F7"/>
    <w:rsid w:val="00010909"/>
    <w:rsid w:val="0001217E"/>
    <w:rsid w:val="000175AA"/>
    <w:rsid w:val="000215F6"/>
    <w:rsid w:val="00030CDD"/>
    <w:rsid w:val="00030FED"/>
    <w:rsid w:val="00032D29"/>
    <w:rsid w:val="00037678"/>
    <w:rsid w:val="00044852"/>
    <w:rsid w:val="00052109"/>
    <w:rsid w:val="000541C6"/>
    <w:rsid w:val="00066123"/>
    <w:rsid w:val="000727AE"/>
    <w:rsid w:val="00074C15"/>
    <w:rsid w:val="00080D6D"/>
    <w:rsid w:val="0008129B"/>
    <w:rsid w:val="00094D73"/>
    <w:rsid w:val="00095820"/>
    <w:rsid w:val="000969C9"/>
    <w:rsid w:val="000972E5"/>
    <w:rsid w:val="000A09FE"/>
    <w:rsid w:val="000A53EA"/>
    <w:rsid w:val="000C043C"/>
    <w:rsid w:val="000C2960"/>
    <w:rsid w:val="000D0D3E"/>
    <w:rsid w:val="000D2ADB"/>
    <w:rsid w:val="000D563E"/>
    <w:rsid w:val="000E0B83"/>
    <w:rsid w:val="000E4212"/>
    <w:rsid w:val="000E5C62"/>
    <w:rsid w:val="000E7371"/>
    <w:rsid w:val="000E7A2D"/>
    <w:rsid w:val="000F0ED3"/>
    <w:rsid w:val="000F3625"/>
    <w:rsid w:val="000F4B9E"/>
    <w:rsid w:val="001016A0"/>
    <w:rsid w:val="00102601"/>
    <w:rsid w:val="00105CAC"/>
    <w:rsid w:val="001130D3"/>
    <w:rsid w:val="00114CDF"/>
    <w:rsid w:val="00122450"/>
    <w:rsid w:val="0013067B"/>
    <w:rsid w:val="00131D40"/>
    <w:rsid w:val="0013552F"/>
    <w:rsid w:val="00146C34"/>
    <w:rsid w:val="00154A76"/>
    <w:rsid w:val="00157C8D"/>
    <w:rsid w:val="0016409D"/>
    <w:rsid w:val="001667F1"/>
    <w:rsid w:val="00167133"/>
    <w:rsid w:val="0016718D"/>
    <w:rsid w:val="00172036"/>
    <w:rsid w:val="00175C16"/>
    <w:rsid w:val="001766D4"/>
    <w:rsid w:val="00182BA5"/>
    <w:rsid w:val="00187B19"/>
    <w:rsid w:val="00192BBC"/>
    <w:rsid w:val="00195CA0"/>
    <w:rsid w:val="00195F9E"/>
    <w:rsid w:val="0019759B"/>
    <w:rsid w:val="001A27D8"/>
    <w:rsid w:val="001A4EE8"/>
    <w:rsid w:val="001B5DDE"/>
    <w:rsid w:val="001C1542"/>
    <w:rsid w:val="001C16E1"/>
    <w:rsid w:val="001D3DF8"/>
    <w:rsid w:val="001D4D38"/>
    <w:rsid w:val="001D4EC1"/>
    <w:rsid w:val="001D6594"/>
    <w:rsid w:val="001E1358"/>
    <w:rsid w:val="001E4A65"/>
    <w:rsid w:val="001E5A6C"/>
    <w:rsid w:val="001E6C13"/>
    <w:rsid w:val="001F20CE"/>
    <w:rsid w:val="001F5F18"/>
    <w:rsid w:val="0020142B"/>
    <w:rsid w:val="0020178B"/>
    <w:rsid w:val="0020605A"/>
    <w:rsid w:val="002133D5"/>
    <w:rsid w:val="00220E27"/>
    <w:rsid w:val="00222B4D"/>
    <w:rsid w:val="002247B6"/>
    <w:rsid w:val="00224D37"/>
    <w:rsid w:val="002274A2"/>
    <w:rsid w:val="0023158D"/>
    <w:rsid w:val="002319FB"/>
    <w:rsid w:val="002336F6"/>
    <w:rsid w:val="00234203"/>
    <w:rsid w:val="00241D37"/>
    <w:rsid w:val="00247384"/>
    <w:rsid w:val="00247C5A"/>
    <w:rsid w:val="00251040"/>
    <w:rsid w:val="0025464B"/>
    <w:rsid w:val="00255336"/>
    <w:rsid w:val="002628B7"/>
    <w:rsid w:val="0026455A"/>
    <w:rsid w:val="002661EB"/>
    <w:rsid w:val="00270EDF"/>
    <w:rsid w:val="00274557"/>
    <w:rsid w:val="002846C9"/>
    <w:rsid w:val="002859CF"/>
    <w:rsid w:val="00285D3E"/>
    <w:rsid w:val="00285D91"/>
    <w:rsid w:val="00292EB8"/>
    <w:rsid w:val="002A3F9C"/>
    <w:rsid w:val="002A489A"/>
    <w:rsid w:val="002A7C63"/>
    <w:rsid w:val="002B0296"/>
    <w:rsid w:val="002B75B2"/>
    <w:rsid w:val="002C041E"/>
    <w:rsid w:val="002C47B4"/>
    <w:rsid w:val="002C5E27"/>
    <w:rsid w:val="002D0632"/>
    <w:rsid w:val="002D1C66"/>
    <w:rsid w:val="002D3066"/>
    <w:rsid w:val="002D5F13"/>
    <w:rsid w:val="002E3DF8"/>
    <w:rsid w:val="002E666B"/>
    <w:rsid w:val="002E7343"/>
    <w:rsid w:val="002F1D5E"/>
    <w:rsid w:val="002F58DA"/>
    <w:rsid w:val="002F6615"/>
    <w:rsid w:val="0030068D"/>
    <w:rsid w:val="00301227"/>
    <w:rsid w:val="003017C7"/>
    <w:rsid w:val="0030393D"/>
    <w:rsid w:val="00312330"/>
    <w:rsid w:val="00317B23"/>
    <w:rsid w:val="00317CD1"/>
    <w:rsid w:val="00320A53"/>
    <w:rsid w:val="003237D7"/>
    <w:rsid w:val="0032581A"/>
    <w:rsid w:val="003265DB"/>
    <w:rsid w:val="003321A4"/>
    <w:rsid w:val="00332DA4"/>
    <w:rsid w:val="00341EE7"/>
    <w:rsid w:val="003424D5"/>
    <w:rsid w:val="003437D9"/>
    <w:rsid w:val="003454E5"/>
    <w:rsid w:val="003457C7"/>
    <w:rsid w:val="00345A07"/>
    <w:rsid w:val="003537C3"/>
    <w:rsid w:val="00360E4B"/>
    <w:rsid w:val="00361320"/>
    <w:rsid w:val="0037167C"/>
    <w:rsid w:val="00385E26"/>
    <w:rsid w:val="00386B91"/>
    <w:rsid w:val="003A26E6"/>
    <w:rsid w:val="003A30BD"/>
    <w:rsid w:val="003A30CB"/>
    <w:rsid w:val="003A4EC1"/>
    <w:rsid w:val="003B42F0"/>
    <w:rsid w:val="003B7F3C"/>
    <w:rsid w:val="003C45FA"/>
    <w:rsid w:val="003C753E"/>
    <w:rsid w:val="003D0E85"/>
    <w:rsid w:val="003D4DF3"/>
    <w:rsid w:val="003D6F31"/>
    <w:rsid w:val="003E0D29"/>
    <w:rsid w:val="003E5812"/>
    <w:rsid w:val="003F2861"/>
    <w:rsid w:val="003F34DB"/>
    <w:rsid w:val="003F75BF"/>
    <w:rsid w:val="004027C0"/>
    <w:rsid w:val="004057E8"/>
    <w:rsid w:val="00412D5E"/>
    <w:rsid w:val="0041782C"/>
    <w:rsid w:val="0042353D"/>
    <w:rsid w:val="0042362A"/>
    <w:rsid w:val="00424B90"/>
    <w:rsid w:val="0043728D"/>
    <w:rsid w:val="00440D44"/>
    <w:rsid w:val="004439CE"/>
    <w:rsid w:val="00443BAA"/>
    <w:rsid w:val="00445982"/>
    <w:rsid w:val="0045336D"/>
    <w:rsid w:val="00462186"/>
    <w:rsid w:val="0046349E"/>
    <w:rsid w:val="00465252"/>
    <w:rsid w:val="004662A3"/>
    <w:rsid w:val="0046797C"/>
    <w:rsid w:val="004741E8"/>
    <w:rsid w:val="00474F6E"/>
    <w:rsid w:val="00481F67"/>
    <w:rsid w:val="00483F48"/>
    <w:rsid w:val="004843CE"/>
    <w:rsid w:val="00484769"/>
    <w:rsid w:val="004867B4"/>
    <w:rsid w:val="00487700"/>
    <w:rsid w:val="0049375C"/>
    <w:rsid w:val="004B733A"/>
    <w:rsid w:val="004C052A"/>
    <w:rsid w:val="004C28D9"/>
    <w:rsid w:val="004C5A35"/>
    <w:rsid w:val="004C74CE"/>
    <w:rsid w:val="004D0421"/>
    <w:rsid w:val="004D1532"/>
    <w:rsid w:val="004D1753"/>
    <w:rsid w:val="004D2ECA"/>
    <w:rsid w:val="004D3AA8"/>
    <w:rsid w:val="004D4996"/>
    <w:rsid w:val="004D4BAB"/>
    <w:rsid w:val="004D5520"/>
    <w:rsid w:val="004E61E2"/>
    <w:rsid w:val="004F6CE3"/>
    <w:rsid w:val="005052AF"/>
    <w:rsid w:val="005058EE"/>
    <w:rsid w:val="00507B0C"/>
    <w:rsid w:val="005205CB"/>
    <w:rsid w:val="0053122F"/>
    <w:rsid w:val="0053542F"/>
    <w:rsid w:val="00543A60"/>
    <w:rsid w:val="005466FC"/>
    <w:rsid w:val="00550968"/>
    <w:rsid w:val="00566B3C"/>
    <w:rsid w:val="00567FE6"/>
    <w:rsid w:val="00571524"/>
    <w:rsid w:val="00572E16"/>
    <w:rsid w:val="00580F84"/>
    <w:rsid w:val="00581C1A"/>
    <w:rsid w:val="00584C31"/>
    <w:rsid w:val="00584ED5"/>
    <w:rsid w:val="00585587"/>
    <w:rsid w:val="00585A68"/>
    <w:rsid w:val="00587104"/>
    <w:rsid w:val="00595476"/>
    <w:rsid w:val="005963B4"/>
    <w:rsid w:val="005A05FA"/>
    <w:rsid w:val="005A2747"/>
    <w:rsid w:val="005A41E5"/>
    <w:rsid w:val="005A42BB"/>
    <w:rsid w:val="005B3616"/>
    <w:rsid w:val="005B42CE"/>
    <w:rsid w:val="005B6C4E"/>
    <w:rsid w:val="005B6D0E"/>
    <w:rsid w:val="005C0BC6"/>
    <w:rsid w:val="005C4E97"/>
    <w:rsid w:val="005C6AAF"/>
    <w:rsid w:val="005D296E"/>
    <w:rsid w:val="005D484D"/>
    <w:rsid w:val="005D5869"/>
    <w:rsid w:val="005E44F9"/>
    <w:rsid w:val="005E5960"/>
    <w:rsid w:val="005F48FF"/>
    <w:rsid w:val="00602314"/>
    <w:rsid w:val="00612114"/>
    <w:rsid w:val="006217FD"/>
    <w:rsid w:val="006271B3"/>
    <w:rsid w:val="00632DE4"/>
    <w:rsid w:val="00646F71"/>
    <w:rsid w:val="00652674"/>
    <w:rsid w:val="0065267C"/>
    <w:rsid w:val="00653FEE"/>
    <w:rsid w:val="00657770"/>
    <w:rsid w:val="006605EA"/>
    <w:rsid w:val="006671B2"/>
    <w:rsid w:val="00670486"/>
    <w:rsid w:val="00673DFE"/>
    <w:rsid w:val="00677EEE"/>
    <w:rsid w:val="00680548"/>
    <w:rsid w:val="00682FD8"/>
    <w:rsid w:val="006843B7"/>
    <w:rsid w:val="0069263B"/>
    <w:rsid w:val="006938B6"/>
    <w:rsid w:val="006A67FD"/>
    <w:rsid w:val="006A7B98"/>
    <w:rsid w:val="006B4951"/>
    <w:rsid w:val="006B4B2B"/>
    <w:rsid w:val="006B7E8E"/>
    <w:rsid w:val="006C1175"/>
    <w:rsid w:val="006C6E6B"/>
    <w:rsid w:val="006D4D2E"/>
    <w:rsid w:val="006D68BF"/>
    <w:rsid w:val="006D703B"/>
    <w:rsid w:val="006D71FF"/>
    <w:rsid w:val="006E2A4F"/>
    <w:rsid w:val="006F021B"/>
    <w:rsid w:val="006F6DB1"/>
    <w:rsid w:val="007001F6"/>
    <w:rsid w:val="007101A7"/>
    <w:rsid w:val="0071617A"/>
    <w:rsid w:val="00720A7E"/>
    <w:rsid w:val="0073256C"/>
    <w:rsid w:val="00733C92"/>
    <w:rsid w:val="00737A00"/>
    <w:rsid w:val="00740E7A"/>
    <w:rsid w:val="007513BC"/>
    <w:rsid w:val="00751B00"/>
    <w:rsid w:val="0075583D"/>
    <w:rsid w:val="007617BA"/>
    <w:rsid w:val="0076502E"/>
    <w:rsid w:val="00766E3C"/>
    <w:rsid w:val="007771A6"/>
    <w:rsid w:val="007844C0"/>
    <w:rsid w:val="007852D6"/>
    <w:rsid w:val="00785D9A"/>
    <w:rsid w:val="007870C4"/>
    <w:rsid w:val="00792D2A"/>
    <w:rsid w:val="007943B3"/>
    <w:rsid w:val="007951B1"/>
    <w:rsid w:val="00797F77"/>
    <w:rsid w:val="007A0930"/>
    <w:rsid w:val="007A5D68"/>
    <w:rsid w:val="007A60C3"/>
    <w:rsid w:val="007A69FB"/>
    <w:rsid w:val="007B0E15"/>
    <w:rsid w:val="007B6F07"/>
    <w:rsid w:val="007C5ED9"/>
    <w:rsid w:val="007D2540"/>
    <w:rsid w:val="007D254E"/>
    <w:rsid w:val="007D57B7"/>
    <w:rsid w:val="007D5C1C"/>
    <w:rsid w:val="007E1D45"/>
    <w:rsid w:val="00800D2D"/>
    <w:rsid w:val="00803537"/>
    <w:rsid w:val="00804802"/>
    <w:rsid w:val="008127D4"/>
    <w:rsid w:val="00813625"/>
    <w:rsid w:val="0081363B"/>
    <w:rsid w:val="00824D6D"/>
    <w:rsid w:val="0082578A"/>
    <w:rsid w:val="00827A2B"/>
    <w:rsid w:val="008313CC"/>
    <w:rsid w:val="00833CCA"/>
    <w:rsid w:val="00835046"/>
    <w:rsid w:val="0083678C"/>
    <w:rsid w:val="0084040C"/>
    <w:rsid w:val="00841543"/>
    <w:rsid w:val="00845732"/>
    <w:rsid w:val="00846DB0"/>
    <w:rsid w:val="0085293F"/>
    <w:rsid w:val="008568CF"/>
    <w:rsid w:val="008638E1"/>
    <w:rsid w:val="00866D41"/>
    <w:rsid w:val="008704B8"/>
    <w:rsid w:val="008725A4"/>
    <w:rsid w:val="00873757"/>
    <w:rsid w:val="0087682A"/>
    <w:rsid w:val="0087794B"/>
    <w:rsid w:val="0088585B"/>
    <w:rsid w:val="008943C9"/>
    <w:rsid w:val="00895074"/>
    <w:rsid w:val="008A26F9"/>
    <w:rsid w:val="008A3A8E"/>
    <w:rsid w:val="008A681A"/>
    <w:rsid w:val="008A7CC6"/>
    <w:rsid w:val="008B0D0D"/>
    <w:rsid w:val="008B226A"/>
    <w:rsid w:val="008B4F74"/>
    <w:rsid w:val="008B5D42"/>
    <w:rsid w:val="008B7588"/>
    <w:rsid w:val="008C7C2A"/>
    <w:rsid w:val="008D0B18"/>
    <w:rsid w:val="008D0EEE"/>
    <w:rsid w:val="008D1235"/>
    <w:rsid w:val="008D2349"/>
    <w:rsid w:val="008D334B"/>
    <w:rsid w:val="008E4156"/>
    <w:rsid w:val="008E51A3"/>
    <w:rsid w:val="0090172B"/>
    <w:rsid w:val="0090254A"/>
    <w:rsid w:val="00904497"/>
    <w:rsid w:val="0091541A"/>
    <w:rsid w:val="009157F3"/>
    <w:rsid w:val="00921B4F"/>
    <w:rsid w:val="009227BE"/>
    <w:rsid w:val="00922B60"/>
    <w:rsid w:val="009253B0"/>
    <w:rsid w:val="00927CC2"/>
    <w:rsid w:val="0093224D"/>
    <w:rsid w:val="00933DAA"/>
    <w:rsid w:val="0093582F"/>
    <w:rsid w:val="009379EC"/>
    <w:rsid w:val="00937B1D"/>
    <w:rsid w:val="00944200"/>
    <w:rsid w:val="00945E7F"/>
    <w:rsid w:val="00947BC4"/>
    <w:rsid w:val="00950B17"/>
    <w:rsid w:val="009565EC"/>
    <w:rsid w:val="00956C56"/>
    <w:rsid w:val="009712B3"/>
    <w:rsid w:val="009722B4"/>
    <w:rsid w:val="00973B33"/>
    <w:rsid w:val="009748FF"/>
    <w:rsid w:val="00982147"/>
    <w:rsid w:val="0098281E"/>
    <w:rsid w:val="00984CCF"/>
    <w:rsid w:val="009945CF"/>
    <w:rsid w:val="00997696"/>
    <w:rsid w:val="009A4356"/>
    <w:rsid w:val="009A4B67"/>
    <w:rsid w:val="009A4DB1"/>
    <w:rsid w:val="009A7097"/>
    <w:rsid w:val="009B5DA3"/>
    <w:rsid w:val="009C06D7"/>
    <w:rsid w:val="009C0B35"/>
    <w:rsid w:val="009C0B86"/>
    <w:rsid w:val="009C3C86"/>
    <w:rsid w:val="009C4137"/>
    <w:rsid w:val="009C73FB"/>
    <w:rsid w:val="009D0F22"/>
    <w:rsid w:val="009D1F95"/>
    <w:rsid w:val="009D6DDC"/>
    <w:rsid w:val="009E5C17"/>
    <w:rsid w:val="009F187D"/>
    <w:rsid w:val="009F3251"/>
    <w:rsid w:val="00A04B5D"/>
    <w:rsid w:val="00A13472"/>
    <w:rsid w:val="00A1381A"/>
    <w:rsid w:val="00A20805"/>
    <w:rsid w:val="00A20A4F"/>
    <w:rsid w:val="00A245F1"/>
    <w:rsid w:val="00A24D57"/>
    <w:rsid w:val="00A360CD"/>
    <w:rsid w:val="00A407B0"/>
    <w:rsid w:val="00A449B5"/>
    <w:rsid w:val="00A4529F"/>
    <w:rsid w:val="00A71209"/>
    <w:rsid w:val="00A7177A"/>
    <w:rsid w:val="00A71B44"/>
    <w:rsid w:val="00A72322"/>
    <w:rsid w:val="00A735B9"/>
    <w:rsid w:val="00A808B9"/>
    <w:rsid w:val="00A80A49"/>
    <w:rsid w:val="00A850F1"/>
    <w:rsid w:val="00A91C85"/>
    <w:rsid w:val="00A91EBA"/>
    <w:rsid w:val="00A95E21"/>
    <w:rsid w:val="00A96722"/>
    <w:rsid w:val="00AA20A6"/>
    <w:rsid w:val="00AA58EE"/>
    <w:rsid w:val="00AB04DD"/>
    <w:rsid w:val="00AB2480"/>
    <w:rsid w:val="00AB4A04"/>
    <w:rsid w:val="00AB4D88"/>
    <w:rsid w:val="00AC0417"/>
    <w:rsid w:val="00AC7FF9"/>
    <w:rsid w:val="00AD16E9"/>
    <w:rsid w:val="00AD2B50"/>
    <w:rsid w:val="00AD2B63"/>
    <w:rsid w:val="00AD306F"/>
    <w:rsid w:val="00AD4806"/>
    <w:rsid w:val="00AE2D69"/>
    <w:rsid w:val="00AE4FE0"/>
    <w:rsid w:val="00AE5F41"/>
    <w:rsid w:val="00AF4A5B"/>
    <w:rsid w:val="00AF5027"/>
    <w:rsid w:val="00B108BE"/>
    <w:rsid w:val="00B11C45"/>
    <w:rsid w:val="00B124C1"/>
    <w:rsid w:val="00B12903"/>
    <w:rsid w:val="00B13DF9"/>
    <w:rsid w:val="00B2082B"/>
    <w:rsid w:val="00B22B72"/>
    <w:rsid w:val="00B2312A"/>
    <w:rsid w:val="00B2372A"/>
    <w:rsid w:val="00B2570F"/>
    <w:rsid w:val="00B52478"/>
    <w:rsid w:val="00B6225B"/>
    <w:rsid w:val="00B70F52"/>
    <w:rsid w:val="00B90084"/>
    <w:rsid w:val="00BA290A"/>
    <w:rsid w:val="00BA4385"/>
    <w:rsid w:val="00BA6627"/>
    <w:rsid w:val="00BA6D81"/>
    <w:rsid w:val="00BA71CF"/>
    <w:rsid w:val="00BB1D54"/>
    <w:rsid w:val="00BB1F94"/>
    <w:rsid w:val="00BB32A9"/>
    <w:rsid w:val="00BC0612"/>
    <w:rsid w:val="00BC0ACC"/>
    <w:rsid w:val="00BC613F"/>
    <w:rsid w:val="00BC6C34"/>
    <w:rsid w:val="00BD07A6"/>
    <w:rsid w:val="00BE5A9D"/>
    <w:rsid w:val="00BE71D1"/>
    <w:rsid w:val="00BE7787"/>
    <w:rsid w:val="00BF3CE9"/>
    <w:rsid w:val="00BF6D52"/>
    <w:rsid w:val="00C004CE"/>
    <w:rsid w:val="00C0112D"/>
    <w:rsid w:val="00C11F60"/>
    <w:rsid w:val="00C21A84"/>
    <w:rsid w:val="00C23404"/>
    <w:rsid w:val="00C30E89"/>
    <w:rsid w:val="00C31E4C"/>
    <w:rsid w:val="00C3232A"/>
    <w:rsid w:val="00C35CF6"/>
    <w:rsid w:val="00C35FEC"/>
    <w:rsid w:val="00C407C7"/>
    <w:rsid w:val="00C43F6A"/>
    <w:rsid w:val="00C45E09"/>
    <w:rsid w:val="00C50789"/>
    <w:rsid w:val="00C63776"/>
    <w:rsid w:val="00C65E1B"/>
    <w:rsid w:val="00C67847"/>
    <w:rsid w:val="00C70534"/>
    <w:rsid w:val="00C73AFC"/>
    <w:rsid w:val="00C75A49"/>
    <w:rsid w:val="00C922FB"/>
    <w:rsid w:val="00C93E7E"/>
    <w:rsid w:val="00CA6565"/>
    <w:rsid w:val="00CA6B2F"/>
    <w:rsid w:val="00CB29E7"/>
    <w:rsid w:val="00CB4025"/>
    <w:rsid w:val="00CB7EBE"/>
    <w:rsid w:val="00CC0634"/>
    <w:rsid w:val="00CD24EA"/>
    <w:rsid w:val="00CD5084"/>
    <w:rsid w:val="00CD5E38"/>
    <w:rsid w:val="00CE65A8"/>
    <w:rsid w:val="00CF05AF"/>
    <w:rsid w:val="00CF18E2"/>
    <w:rsid w:val="00CF315C"/>
    <w:rsid w:val="00CF6701"/>
    <w:rsid w:val="00CF6BAC"/>
    <w:rsid w:val="00D010F3"/>
    <w:rsid w:val="00D01D24"/>
    <w:rsid w:val="00D0655F"/>
    <w:rsid w:val="00D12CAD"/>
    <w:rsid w:val="00D27407"/>
    <w:rsid w:val="00D32D60"/>
    <w:rsid w:val="00D434C3"/>
    <w:rsid w:val="00D53A8A"/>
    <w:rsid w:val="00D56478"/>
    <w:rsid w:val="00D56C79"/>
    <w:rsid w:val="00D60F91"/>
    <w:rsid w:val="00D70ADF"/>
    <w:rsid w:val="00D8348F"/>
    <w:rsid w:val="00D836D3"/>
    <w:rsid w:val="00D90674"/>
    <w:rsid w:val="00D913A1"/>
    <w:rsid w:val="00D91CA1"/>
    <w:rsid w:val="00D95287"/>
    <w:rsid w:val="00D95E6F"/>
    <w:rsid w:val="00D95EBF"/>
    <w:rsid w:val="00D96932"/>
    <w:rsid w:val="00DA787B"/>
    <w:rsid w:val="00DB4458"/>
    <w:rsid w:val="00DB47AB"/>
    <w:rsid w:val="00DB5510"/>
    <w:rsid w:val="00DC4D9D"/>
    <w:rsid w:val="00DC75FF"/>
    <w:rsid w:val="00DC7C42"/>
    <w:rsid w:val="00DD701A"/>
    <w:rsid w:val="00DE149E"/>
    <w:rsid w:val="00DE3F1B"/>
    <w:rsid w:val="00DE4E66"/>
    <w:rsid w:val="00DF2350"/>
    <w:rsid w:val="00DF38A5"/>
    <w:rsid w:val="00DF63B3"/>
    <w:rsid w:val="00E003B1"/>
    <w:rsid w:val="00E00B76"/>
    <w:rsid w:val="00E04F2F"/>
    <w:rsid w:val="00E10C5B"/>
    <w:rsid w:val="00E1119E"/>
    <w:rsid w:val="00E1660A"/>
    <w:rsid w:val="00E2103E"/>
    <w:rsid w:val="00E216C6"/>
    <w:rsid w:val="00E219A2"/>
    <w:rsid w:val="00E24FC8"/>
    <w:rsid w:val="00E33B4F"/>
    <w:rsid w:val="00E36800"/>
    <w:rsid w:val="00E45273"/>
    <w:rsid w:val="00E518E7"/>
    <w:rsid w:val="00E543A3"/>
    <w:rsid w:val="00E54980"/>
    <w:rsid w:val="00E54FFB"/>
    <w:rsid w:val="00E55211"/>
    <w:rsid w:val="00E61FB9"/>
    <w:rsid w:val="00E7038C"/>
    <w:rsid w:val="00E70F17"/>
    <w:rsid w:val="00E7552B"/>
    <w:rsid w:val="00E76A9A"/>
    <w:rsid w:val="00E778B5"/>
    <w:rsid w:val="00E80653"/>
    <w:rsid w:val="00E82A84"/>
    <w:rsid w:val="00E82D04"/>
    <w:rsid w:val="00E83BEB"/>
    <w:rsid w:val="00E91A66"/>
    <w:rsid w:val="00E92087"/>
    <w:rsid w:val="00E94675"/>
    <w:rsid w:val="00E9694F"/>
    <w:rsid w:val="00E96A1F"/>
    <w:rsid w:val="00EA070E"/>
    <w:rsid w:val="00EA177C"/>
    <w:rsid w:val="00EA20A8"/>
    <w:rsid w:val="00EA4B96"/>
    <w:rsid w:val="00EA6F86"/>
    <w:rsid w:val="00EB122A"/>
    <w:rsid w:val="00EB22F0"/>
    <w:rsid w:val="00EC0BDC"/>
    <w:rsid w:val="00EC686C"/>
    <w:rsid w:val="00EC7663"/>
    <w:rsid w:val="00EC7714"/>
    <w:rsid w:val="00ED1CFA"/>
    <w:rsid w:val="00ED35C4"/>
    <w:rsid w:val="00ED5C59"/>
    <w:rsid w:val="00ED60AB"/>
    <w:rsid w:val="00ED60AE"/>
    <w:rsid w:val="00ED6FD3"/>
    <w:rsid w:val="00EE10F5"/>
    <w:rsid w:val="00EE7595"/>
    <w:rsid w:val="00EF1875"/>
    <w:rsid w:val="00F03074"/>
    <w:rsid w:val="00F1183C"/>
    <w:rsid w:val="00F12F89"/>
    <w:rsid w:val="00F16F4F"/>
    <w:rsid w:val="00F1708E"/>
    <w:rsid w:val="00F171AD"/>
    <w:rsid w:val="00F210E0"/>
    <w:rsid w:val="00F241BA"/>
    <w:rsid w:val="00F27DD4"/>
    <w:rsid w:val="00F31D05"/>
    <w:rsid w:val="00F337D9"/>
    <w:rsid w:val="00F3380C"/>
    <w:rsid w:val="00F34EEC"/>
    <w:rsid w:val="00F40B0C"/>
    <w:rsid w:val="00F460AF"/>
    <w:rsid w:val="00F47DDB"/>
    <w:rsid w:val="00F51C15"/>
    <w:rsid w:val="00F51F27"/>
    <w:rsid w:val="00F5437D"/>
    <w:rsid w:val="00F63A5E"/>
    <w:rsid w:val="00F64080"/>
    <w:rsid w:val="00F6650C"/>
    <w:rsid w:val="00F679C8"/>
    <w:rsid w:val="00F72861"/>
    <w:rsid w:val="00F74BB5"/>
    <w:rsid w:val="00F74F8B"/>
    <w:rsid w:val="00F75CCA"/>
    <w:rsid w:val="00F77867"/>
    <w:rsid w:val="00F82D51"/>
    <w:rsid w:val="00F83D83"/>
    <w:rsid w:val="00F845A2"/>
    <w:rsid w:val="00F84B74"/>
    <w:rsid w:val="00F84FED"/>
    <w:rsid w:val="00F85BF4"/>
    <w:rsid w:val="00F92F69"/>
    <w:rsid w:val="00F93093"/>
    <w:rsid w:val="00F94951"/>
    <w:rsid w:val="00F95EB0"/>
    <w:rsid w:val="00FA0675"/>
    <w:rsid w:val="00FA0820"/>
    <w:rsid w:val="00FA2CAF"/>
    <w:rsid w:val="00FA5E3F"/>
    <w:rsid w:val="00FA627C"/>
    <w:rsid w:val="00FB1035"/>
    <w:rsid w:val="00FB3762"/>
    <w:rsid w:val="00FB3BD4"/>
    <w:rsid w:val="00FB4916"/>
    <w:rsid w:val="00FB4FA8"/>
    <w:rsid w:val="00FC0316"/>
    <w:rsid w:val="00FC07F5"/>
    <w:rsid w:val="00FC2285"/>
    <w:rsid w:val="00FD076B"/>
    <w:rsid w:val="00FD0D1B"/>
    <w:rsid w:val="00FE2D54"/>
    <w:rsid w:val="00FE7AB7"/>
    <w:rsid w:val="00FF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E4B502-3A8A-425E-9680-E9008B91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256C"/>
    <w:pPr>
      <w:ind w:firstLine="567"/>
      <w:jc w:val="both"/>
    </w:pPr>
    <w:rPr>
      <w:rFonts w:ascii="Arial" w:hAnsi="Arial"/>
      <w:sz w:val="24"/>
      <w:szCs w:val="24"/>
    </w:rPr>
  </w:style>
  <w:style w:type="paragraph" w:styleId="1">
    <w:name w:val="heading 1"/>
    <w:aliases w:val="!Части документа"/>
    <w:basedOn w:val="a"/>
    <w:next w:val="a"/>
    <w:link w:val="10"/>
    <w:qFormat/>
    <w:rsid w:val="0073256C"/>
    <w:pPr>
      <w:jc w:val="center"/>
      <w:outlineLvl w:val="0"/>
    </w:pPr>
    <w:rPr>
      <w:rFonts w:cs="Arial"/>
      <w:b/>
      <w:bCs/>
      <w:kern w:val="32"/>
      <w:sz w:val="32"/>
      <w:szCs w:val="32"/>
    </w:rPr>
  </w:style>
  <w:style w:type="paragraph" w:styleId="2">
    <w:name w:val="heading 2"/>
    <w:aliases w:val="!Разделы документа"/>
    <w:basedOn w:val="a"/>
    <w:link w:val="20"/>
    <w:qFormat/>
    <w:rsid w:val="0073256C"/>
    <w:pPr>
      <w:jc w:val="center"/>
      <w:outlineLvl w:val="1"/>
    </w:pPr>
    <w:rPr>
      <w:rFonts w:cs="Arial"/>
      <w:b/>
      <w:bCs/>
      <w:iCs/>
      <w:sz w:val="30"/>
      <w:szCs w:val="28"/>
    </w:rPr>
  </w:style>
  <w:style w:type="paragraph" w:styleId="3">
    <w:name w:val="heading 3"/>
    <w:aliases w:val="!Главы документа"/>
    <w:basedOn w:val="a"/>
    <w:link w:val="30"/>
    <w:qFormat/>
    <w:rsid w:val="0073256C"/>
    <w:pPr>
      <w:outlineLvl w:val="2"/>
    </w:pPr>
    <w:rPr>
      <w:rFonts w:cs="Arial"/>
      <w:b/>
      <w:bCs/>
      <w:sz w:val="28"/>
      <w:szCs w:val="26"/>
    </w:rPr>
  </w:style>
  <w:style w:type="paragraph" w:styleId="4">
    <w:name w:val="heading 4"/>
    <w:aliases w:val="!Параграфы/Статьи документа"/>
    <w:basedOn w:val="a"/>
    <w:link w:val="40"/>
    <w:qFormat/>
    <w:rsid w:val="0073256C"/>
    <w:pPr>
      <w:outlineLvl w:val="3"/>
    </w:pPr>
    <w:rPr>
      <w:b/>
      <w:bCs/>
      <w:sz w:val="26"/>
      <w:szCs w:val="28"/>
    </w:rPr>
  </w:style>
  <w:style w:type="paragraph" w:styleId="5">
    <w:name w:val="heading 5"/>
    <w:basedOn w:val="a"/>
    <w:next w:val="a"/>
    <w:link w:val="50"/>
    <w:uiPriority w:val="99"/>
    <w:qFormat/>
    <w:rsid w:val="00C30E89"/>
    <w:pPr>
      <w:spacing w:before="240" w:after="60"/>
      <w:outlineLvl w:val="4"/>
    </w:pPr>
    <w:rPr>
      <w:rFonts w:ascii="Times New Roman" w:hAnsi="Times New Roman"/>
      <w:b/>
      <w:i/>
      <w:sz w:val="26"/>
      <w:szCs w:val="20"/>
    </w:rPr>
  </w:style>
  <w:style w:type="paragraph" w:styleId="6">
    <w:name w:val="heading 6"/>
    <w:basedOn w:val="a"/>
    <w:next w:val="a"/>
    <w:link w:val="60"/>
    <w:uiPriority w:val="99"/>
    <w:qFormat/>
    <w:rsid w:val="003F2861"/>
    <w:pPr>
      <w:spacing w:before="240" w:after="60"/>
      <w:outlineLvl w:val="5"/>
    </w:pPr>
    <w:rPr>
      <w:rFonts w:ascii="Times New Roman" w:hAnsi="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uiPriority w:val="99"/>
    <w:locked/>
    <w:rsid w:val="003F2861"/>
    <w:rPr>
      <w:rFonts w:ascii="Cambria" w:hAnsi="Cambria" w:cs="Times New Roman"/>
      <w:b/>
      <w:kern w:val="32"/>
      <w:sz w:val="32"/>
    </w:rPr>
  </w:style>
  <w:style w:type="character" w:customStyle="1" w:styleId="Heading2Char">
    <w:name w:val="Heading 2 Char"/>
    <w:aliases w:val="!Разделы документа Char"/>
    <w:basedOn w:val="a0"/>
    <w:uiPriority w:val="99"/>
    <w:semiHidden/>
    <w:locked/>
    <w:rsid w:val="000A09FE"/>
    <w:rPr>
      <w:rFonts w:ascii="Cambria" w:hAnsi="Cambria" w:cs="Times New Roman"/>
      <w:b/>
      <w:bCs/>
      <w:i/>
      <w:iCs/>
      <w:sz w:val="28"/>
      <w:szCs w:val="28"/>
    </w:rPr>
  </w:style>
  <w:style w:type="character" w:customStyle="1" w:styleId="Heading3Char">
    <w:name w:val="Heading 3 Char"/>
    <w:aliases w:val="!Главы документа Char"/>
    <w:basedOn w:val="a0"/>
    <w:uiPriority w:val="99"/>
    <w:semiHidden/>
    <w:locked/>
    <w:rsid w:val="000A09FE"/>
    <w:rPr>
      <w:rFonts w:ascii="Cambria" w:hAnsi="Cambria" w:cs="Times New Roman"/>
      <w:b/>
      <w:bCs/>
      <w:sz w:val="26"/>
      <w:szCs w:val="26"/>
    </w:rPr>
  </w:style>
  <w:style w:type="character" w:customStyle="1" w:styleId="Heading4Char">
    <w:name w:val="Heading 4 Char"/>
    <w:aliases w:val="!Параграфы/Статьи документа Char"/>
    <w:basedOn w:val="a0"/>
    <w:uiPriority w:val="99"/>
    <w:semiHidden/>
    <w:locked/>
    <w:rsid w:val="000A09FE"/>
    <w:rPr>
      <w:rFonts w:ascii="Calibri" w:hAnsi="Calibri" w:cs="Times New Roman"/>
      <w:b/>
      <w:bCs/>
      <w:sz w:val="28"/>
      <w:szCs w:val="28"/>
    </w:rPr>
  </w:style>
  <w:style w:type="character" w:customStyle="1" w:styleId="Heading5Char">
    <w:name w:val="Heading 5 Char"/>
    <w:basedOn w:val="a0"/>
    <w:uiPriority w:val="99"/>
    <w:semiHidden/>
    <w:locked/>
    <w:rsid w:val="000A09FE"/>
    <w:rPr>
      <w:rFonts w:ascii="Calibri" w:hAnsi="Calibri" w:cs="Times New Roman"/>
      <w:b/>
      <w:bCs/>
      <w:i/>
      <w:iCs/>
      <w:sz w:val="26"/>
      <w:szCs w:val="26"/>
    </w:rPr>
  </w:style>
  <w:style w:type="character" w:customStyle="1" w:styleId="Heading6Char">
    <w:name w:val="Heading 6 Char"/>
    <w:basedOn w:val="a0"/>
    <w:uiPriority w:val="99"/>
    <w:semiHidden/>
    <w:locked/>
    <w:rsid w:val="000A09FE"/>
    <w:rPr>
      <w:rFonts w:ascii="Calibri" w:hAnsi="Calibri" w:cs="Times New Roman"/>
      <w:b/>
      <w:bCs/>
    </w:rPr>
  </w:style>
  <w:style w:type="character" w:customStyle="1" w:styleId="10">
    <w:name w:val="Заголовок 1 Знак"/>
    <w:aliases w:val="!Части документа Знак"/>
    <w:link w:val="1"/>
    <w:locked/>
    <w:rsid w:val="005F48FF"/>
    <w:rPr>
      <w:rFonts w:ascii="Arial" w:hAnsi="Arial" w:cs="Arial"/>
      <w:b/>
      <w:bCs/>
      <w:kern w:val="32"/>
      <w:sz w:val="32"/>
      <w:szCs w:val="32"/>
    </w:rPr>
  </w:style>
  <w:style w:type="character" w:customStyle="1" w:styleId="20">
    <w:name w:val="Заголовок 2 Знак"/>
    <w:aliases w:val="!Разделы документа Знак"/>
    <w:link w:val="2"/>
    <w:locked/>
    <w:rsid w:val="003F2861"/>
    <w:rPr>
      <w:rFonts w:ascii="Arial" w:hAnsi="Arial" w:cs="Arial"/>
      <w:b/>
      <w:bCs/>
      <w:iCs/>
      <w:sz w:val="30"/>
      <w:szCs w:val="28"/>
    </w:rPr>
  </w:style>
  <w:style w:type="character" w:customStyle="1" w:styleId="30">
    <w:name w:val="Заголовок 3 Знак"/>
    <w:aliases w:val="!Главы документа Знак"/>
    <w:link w:val="3"/>
    <w:locked/>
    <w:rsid w:val="003F2861"/>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3F2861"/>
    <w:rPr>
      <w:rFonts w:ascii="Arial" w:hAnsi="Arial"/>
      <w:b/>
      <w:bCs/>
      <w:sz w:val="26"/>
      <w:szCs w:val="28"/>
    </w:rPr>
  </w:style>
  <w:style w:type="character" w:customStyle="1" w:styleId="50">
    <w:name w:val="Заголовок 5 Знак"/>
    <w:link w:val="5"/>
    <w:uiPriority w:val="99"/>
    <w:locked/>
    <w:rsid w:val="003F2861"/>
    <w:rPr>
      <w:b/>
      <w:i/>
      <w:sz w:val="26"/>
    </w:rPr>
  </w:style>
  <w:style w:type="character" w:customStyle="1" w:styleId="60">
    <w:name w:val="Заголовок 6 Знак"/>
    <w:link w:val="6"/>
    <w:uiPriority w:val="99"/>
    <w:locked/>
    <w:rsid w:val="003F2861"/>
    <w:rPr>
      <w:b/>
      <w:sz w:val="22"/>
    </w:rPr>
  </w:style>
  <w:style w:type="paragraph" w:styleId="a3">
    <w:name w:val="Body Text"/>
    <w:basedOn w:val="a"/>
    <w:link w:val="a4"/>
    <w:uiPriority w:val="99"/>
    <w:rsid w:val="00C30E89"/>
    <w:rPr>
      <w:rFonts w:ascii="Times New Roman" w:hAnsi="Times New Roman"/>
      <w:szCs w:val="20"/>
    </w:rPr>
  </w:style>
  <w:style w:type="character" w:customStyle="1" w:styleId="BodyTextChar">
    <w:name w:val="Body Text Char"/>
    <w:basedOn w:val="a0"/>
    <w:uiPriority w:val="99"/>
    <w:semiHidden/>
    <w:locked/>
    <w:rsid w:val="000A09FE"/>
    <w:rPr>
      <w:rFonts w:cs="Times New Roman"/>
      <w:sz w:val="20"/>
      <w:szCs w:val="20"/>
    </w:rPr>
  </w:style>
  <w:style w:type="character" w:customStyle="1" w:styleId="a4">
    <w:name w:val="Основной текст Знак"/>
    <w:link w:val="a3"/>
    <w:uiPriority w:val="99"/>
    <w:locked/>
    <w:rsid w:val="005F48FF"/>
    <w:rPr>
      <w:sz w:val="24"/>
      <w:lang w:val="ru-RU" w:eastAsia="ru-RU"/>
    </w:rPr>
  </w:style>
  <w:style w:type="paragraph" w:styleId="a5">
    <w:name w:val="Body Text Indent"/>
    <w:basedOn w:val="a"/>
    <w:link w:val="a6"/>
    <w:uiPriority w:val="99"/>
    <w:rsid w:val="00C30E89"/>
    <w:pPr>
      <w:spacing w:after="120"/>
      <w:ind w:left="283"/>
    </w:pPr>
    <w:rPr>
      <w:rFonts w:ascii="Times New Roman" w:hAnsi="Times New Roman"/>
      <w:szCs w:val="20"/>
    </w:rPr>
  </w:style>
  <w:style w:type="character" w:customStyle="1" w:styleId="BodyTextIndentChar">
    <w:name w:val="Body Text Indent Char"/>
    <w:basedOn w:val="a0"/>
    <w:uiPriority w:val="99"/>
    <w:semiHidden/>
    <w:locked/>
    <w:rsid w:val="003F2861"/>
    <w:rPr>
      <w:rFonts w:ascii="Arial" w:hAnsi="Arial" w:cs="Times New Roman"/>
      <w:sz w:val="24"/>
    </w:rPr>
  </w:style>
  <w:style w:type="character" w:customStyle="1" w:styleId="a6">
    <w:name w:val="Основной текст с отступом Знак"/>
    <w:link w:val="a5"/>
    <w:uiPriority w:val="99"/>
    <w:locked/>
    <w:rsid w:val="005F48FF"/>
    <w:rPr>
      <w:sz w:val="24"/>
      <w:lang w:val="ru-RU" w:eastAsia="ru-RU"/>
    </w:rPr>
  </w:style>
  <w:style w:type="paragraph" w:styleId="a7">
    <w:name w:val="Balloon Text"/>
    <w:basedOn w:val="a"/>
    <w:link w:val="a8"/>
    <w:uiPriority w:val="99"/>
    <w:semiHidden/>
    <w:rsid w:val="00835046"/>
    <w:rPr>
      <w:rFonts w:ascii="Tahoma" w:hAnsi="Tahoma"/>
      <w:sz w:val="16"/>
      <w:szCs w:val="20"/>
    </w:rPr>
  </w:style>
  <w:style w:type="character" w:customStyle="1" w:styleId="BalloonTextChar">
    <w:name w:val="Balloon Text Char"/>
    <w:basedOn w:val="a0"/>
    <w:uiPriority w:val="99"/>
    <w:semiHidden/>
    <w:locked/>
    <w:rsid w:val="000A09FE"/>
    <w:rPr>
      <w:rFonts w:cs="Times New Roman"/>
      <w:sz w:val="2"/>
    </w:rPr>
  </w:style>
  <w:style w:type="character" w:customStyle="1" w:styleId="a8">
    <w:name w:val="Текст выноски Знак"/>
    <w:link w:val="a7"/>
    <w:uiPriority w:val="99"/>
    <w:semiHidden/>
    <w:locked/>
    <w:rsid w:val="003F2861"/>
    <w:rPr>
      <w:rFonts w:ascii="Tahoma" w:hAnsi="Tahoma"/>
      <w:sz w:val="16"/>
    </w:rPr>
  </w:style>
  <w:style w:type="paragraph" w:customStyle="1" w:styleId="Heading">
    <w:name w:val="Heading"/>
    <w:uiPriority w:val="99"/>
    <w:rsid w:val="0045336D"/>
    <w:pPr>
      <w:autoSpaceDE w:val="0"/>
      <w:autoSpaceDN w:val="0"/>
      <w:adjustRightInd w:val="0"/>
    </w:pPr>
    <w:rPr>
      <w:rFonts w:ascii="Arial" w:hAnsi="Arial" w:cs="Arial"/>
      <w:b/>
      <w:bCs/>
    </w:rPr>
  </w:style>
  <w:style w:type="paragraph" w:customStyle="1" w:styleId="12">
    <w:name w:val="Обычный + 12 пт"/>
    <w:aliases w:val="Черный,По центру"/>
    <w:basedOn w:val="a"/>
    <w:uiPriority w:val="99"/>
    <w:rsid w:val="0045336D"/>
    <w:pPr>
      <w:jc w:val="center"/>
    </w:pPr>
    <w:rPr>
      <w:color w:val="000000"/>
    </w:rPr>
  </w:style>
  <w:style w:type="paragraph" w:styleId="a9">
    <w:name w:val="caption"/>
    <w:basedOn w:val="a"/>
    <w:uiPriority w:val="99"/>
    <w:qFormat/>
    <w:rsid w:val="003F2861"/>
    <w:pPr>
      <w:spacing w:before="240" w:after="60"/>
      <w:jc w:val="center"/>
    </w:pPr>
    <w:rPr>
      <w:rFonts w:cs="Arial"/>
      <w:b/>
      <w:bCs/>
      <w:sz w:val="32"/>
      <w:szCs w:val="32"/>
    </w:rPr>
  </w:style>
  <w:style w:type="paragraph" w:customStyle="1" w:styleId="text">
    <w:name w:val="text"/>
    <w:basedOn w:val="a"/>
    <w:uiPriority w:val="99"/>
    <w:rsid w:val="00E54FFB"/>
    <w:rPr>
      <w:rFonts w:cs="Arial"/>
    </w:rPr>
  </w:style>
  <w:style w:type="character" w:styleId="aa">
    <w:name w:val="Hyperlink"/>
    <w:rsid w:val="0073256C"/>
    <w:rPr>
      <w:color w:val="0000FF"/>
      <w:u w:val="none"/>
    </w:rPr>
  </w:style>
  <w:style w:type="paragraph" w:customStyle="1" w:styleId="chapter">
    <w:name w:val="chapter"/>
    <w:basedOn w:val="a"/>
    <w:uiPriority w:val="99"/>
    <w:rsid w:val="00E54FFB"/>
    <w:rPr>
      <w:rFonts w:cs="Arial"/>
      <w:sz w:val="28"/>
      <w:szCs w:val="28"/>
    </w:rPr>
  </w:style>
  <w:style w:type="paragraph" w:customStyle="1" w:styleId="article">
    <w:name w:val="article"/>
    <w:basedOn w:val="a"/>
    <w:uiPriority w:val="99"/>
    <w:rsid w:val="00E54FFB"/>
    <w:rPr>
      <w:rFonts w:cs="Arial"/>
      <w:sz w:val="26"/>
      <w:szCs w:val="26"/>
    </w:rPr>
  </w:style>
  <w:style w:type="paragraph" w:customStyle="1" w:styleId="ConsNormal">
    <w:name w:val="ConsNormal"/>
    <w:uiPriority w:val="99"/>
    <w:rsid w:val="00E54FFB"/>
    <w:pPr>
      <w:widowControl w:val="0"/>
      <w:autoSpaceDE w:val="0"/>
      <w:autoSpaceDN w:val="0"/>
      <w:adjustRightInd w:val="0"/>
      <w:ind w:firstLine="720"/>
    </w:pPr>
    <w:rPr>
      <w:rFonts w:ascii="Arial" w:hAnsi="Arial" w:cs="Arial"/>
      <w:sz w:val="20"/>
      <w:szCs w:val="20"/>
    </w:rPr>
  </w:style>
  <w:style w:type="paragraph" w:customStyle="1" w:styleId="ConsPlusNormal">
    <w:name w:val="ConsPlusNormal"/>
    <w:rsid w:val="00E54FFB"/>
    <w:pPr>
      <w:widowControl w:val="0"/>
      <w:autoSpaceDE w:val="0"/>
      <w:autoSpaceDN w:val="0"/>
      <w:adjustRightInd w:val="0"/>
      <w:ind w:firstLine="720"/>
    </w:pPr>
    <w:rPr>
      <w:rFonts w:ascii="Arial" w:hAnsi="Arial" w:cs="Arial"/>
      <w:sz w:val="20"/>
      <w:szCs w:val="20"/>
    </w:rPr>
  </w:style>
  <w:style w:type="character" w:customStyle="1" w:styleId="HeaderChar2">
    <w:name w:val="Header Char2"/>
    <w:uiPriority w:val="99"/>
    <w:locked/>
    <w:rsid w:val="005F48FF"/>
    <w:rPr>
      <w:sz w:val="24"/>
    </w:rPr>
  </w:style>
  <w:style w:type="paragraph" w:styleId="ab">
    <w:name w:val="header"/>
    <w:basedOn w:val="a"/>
    <w:link w:val="ac"/>
    <w:uiPriority w:val="99"/>
    <w:rsid w:val="005F48FF"/>
    <w:pPr>
      <w:tabs>
        <w:tab w:val="center" w:pos="4677"/>
        <w:tab w:val="right" w:pos="9355"/>
      </w:tabs>
    </w:pPr>
  </w:style>
  <w:style w:type="character" w:customStyle="1" w:styleId="ac">
    <w:name w:val="Верхний колонтитул Знак"/>
    <w:basedOn w:val="a0"/>
    <w:link w:val="ab"/>
    <w:uiPriority w:val="99"/>
    <w:semiHidden/>
    <w:locked/>
    <w:rsid w:val="000A09FE"/>
    <w:rPr>
      <w:rFonts w:cs="Times New Roman"/>
      <w:sz w:val="20"/>
      <w:szCs w:val="20"/>
    </w:rPr>
  </w:style>
  <w:style w:type="paragraph" w:styleId="21">
    <w:name w:val="Body Text Indent 2"/>
    <w:basedOn w:val="a"/>
    <w:link w:val="22"/>
    <w:uiPriority w:val="99"/>
    <w:rsid w:val="005F48FF"/>
    <w:pPr>
      <w:ind w:firstLine="720"/>
    </w:pPr>
    <w:rPr>
      <w:sz w:val="28"/>
      <w:szCs w:val="20"/>
    </w:rPr>
  </w:style>
  <w:style w:type="character" w:customStyle="1" w:styleId="BodyTextIndent2Char">
    <w:name w:val="Body Text Indent 2 Char"/>
    <w:basedOn w:val="a0"/>
    <w:uiPriority w:val="99"/>
    <w:semiHidden/>
    <w:locked/>
    <w:rsid w:val="000A09FE"/>
    <w:rPr>
      <w:rFonts w:cs="Times New Roman"/>
      <w:sz w:val="20"/>
      <w:szCs w:val="20"/>
    </w:rPr>
  </w:style>
  <w:style w:type="character" w:customStyle="1" w:styleId="22">
    <w:name w:val="Основной текст с отступом 2 Знак"/>
    <w:link w:val="21"/>
    <w:uiPriority w:val="99"/>
    <w:locked/>
    <w:rsid w:val="003F2861"/>
    <w:rPr>
      <w:rFonts w:ascii="Arial" w:hAnsi="Arial"/>
      <w:sz w:val="28"/>
    </w:rPr>
  </w:style>
  <w:style w:type="paragraph" w:customStyle="1" w:styleId="Title">
    <w:name w:val="Title!Название НПА"/>
    <w:basedOn w:val="a"/>
    <w:rsid w:val="0073256C"/>
    <w:pPr>
      <w:spacing w:before="240" w:after="60"/>
      <w:jc w:val="center"/>
      <w:outlineLvl w:val="0"/>
    </w:pPr>
    <w:rPr>
      <w:rFonts w:cs="Arial"/>
      <w:b/>
      <w:bCs/>
      <w:kern w:val="28"/>
      <w:sz w:val="32"/>
      <w:szCs w:val="32"/>
    </w:rPr>
  </w:style>
  <w:style w:type="character" w:styleId="ad">
    <w:name w:val="footnote reference"/>
    <w:basedOn w:val="a0"/>
    <w:uiPriority w:val="99"/>
    <w:semiHidden/>
    <w:rsid w:val="005F48FF"/>
    <w:rPr>
      <w:rFonts w:cs="Times New Roman"/>
      <w:vertAlign w:val="superscript"/>
    </w:rPr>
  </w:style>
  <w:style w:type="paragraph" w:styleId="ae">
    <w:name w:val="footnote text"/>
    <w:basedOn w:val="a"/>
    <w:link w:val="af"/>
    <w:uiPriority w:val="99"/>
    <w:semiHidden/>
    <w:rsid w:val="00D01D24"/>
  </w:style>
  <w:style w:type="character" w:customStyle="1" w:styleId="FootnoteTextChar">
    <w:name w:val="Footnote Text Char"/>
    <w:basedOn w:val="a0"/>
    <w:uiPriority w:val="99"/>
    <w:semiHidden/>
    <w:locked/>
    <w:rsid w:val="000A09FE"/>
    <w:rPr>
      <w:rFonts w:cs="Times New Roman"/>
      <w:sz w:val="20"/>
      <w:szCs w:val="20"/>
    </w:rPr>
  </w:style>
  <w:style w:type="character" w:customStyle="1" w:styleId="af">
    <w:name w:val="Текст сноски Знак"/>
    <w:basedOn w:val="a0"/>
    <w:link w:val="ae"/>
    <w:uiPriority w:val="99"/>
    <w:semiHidden/>
    <w:locked/>
    <w:rsid w:val="003F2861"/>
    <w:rPr>
      <w:rFonts w:cs="Times New Roman"/>
    </w:rPr>
  </w:style>
  <w:style w:type="character" w:styleId="af0">
    <w:name w:val="page number"/>
    <w:basedOn w:val="a0"/>
    <w:uiPriority w:val="99"/>
    <w:rsid w:val="00080D6D"/>
    <w:rPr>
      <w:rFonts w:cs="Times New Roman"/>
    </w:rPr>
  </w:style>
  <w:style w:type="character" w:customStyle="1" w:styleId="HeaderChar1">
    <w:name w:val="Header Char1"/>
    <w:uiPriority w:val="99"/>
    <w:locked/>
    <w:rsid w:val="003F2861"/>
    <w:rPr>
      <w:sz w:val="24"/>
    </w:rPr>
  </w:style>
  <w:style w:type="paragraph" w:customStyle="1" w:styleId="content">
    <w:name w:val="content"/>
    <w:basedOn w:val="a"/>
    <w:uiPriority w:val="99"/>
    <w:rsid w:val="003F2861"/>
    <w:pPr>
      <w:spacing w:before="225" w:after="225"/>
      <w:ind w:left="150"/>
    </w:pPr>
    <w:rPr>
      <w:color w:val="000000"/>
      <w:sz w:val="17"/>
      <w:szCs w:val="17"/>
    </w:rPr>
  </w:style>
  <w:style w:type="paragraph" w:styleId="af1">
    <w:name w:val="footer"/>
    <w:basedOn w:val="a"/>
    <w:link w:val="af2"/>
    <w:uiPriority w:val="99"/>
    <w:rsid w:val="003F2861"/>
    <w:pPr>
      <w:tabs>
        <w:tab w:val="center" w:pos="4677"/>
        <w:tab w:val="right" w:pos="9355"/>
      </w:tabs>
    </w:pPr>
    <w:rPr>
      <w:szCs w:val="20"/>
    </w:rPr>
  </w:style>
  <w:style w:type="character" w:customStyle="1" w:styleId="FooterChar">
    <w:name w:val="Footer Char"/>
    <w:basedOn w:val="a0"/>
    <w:uiPriority w:val="99"/>
    <w:semiHidden/>
    <w:locked/>
    <w:rsid w:val="000A09FE"/>
    <w:rPr>
      <w:rFonts w:cs="Times New Roman"/>
      <w:sz w:val="20"/>
      <w:szCs w:val="20"/>
    </w:rPr>
  </w:style>
  <w:style w:type="character" w:customStyle="1" w:styleId="af2">
    <w:name w:val="Нижний колонтитул Знак"/>
    <w:link w:val="af1"/>
    <w:uiPriority w:val="99"/>
    <w:locked/>
    <w:rsid w:val="003F2861"/>
    <w:rPr>
      <w:rFonts w:ascii="Arial" w:hAnsi="Arial"/>
      <w:sz w:val="24"/>
    </w:rPr>
  </w:style>
  <w:style w:type="character" w:styleId="HTML">
    <w:name w:val="HTML Variable"/>
    <w:aliases w:val="!Ссылки в документе"/>
    <w:rsid w:val="0073256C"/>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73256C"/>
    <w:rPr>
      <w:rFonts w:ascii="Courier" w:hAnsi="Courier"/>
      <w:sz w:val="22"/>
      <w:szCs w:val="20"/>
    </w:rPr>
  </w:style>
  <w:style w:type="character" w:customStyle="1" w:styleId="CommentTextChar">
    <w:name w:val="Comment Text Char"/>
    <w:aliases w:val="!Равноширинный текст документа Char"/>
    <w:basedOn w:val="a0"/>
    <w:uiPriority w:val="99"/>
    <w:semiHidden/>
    <w:locked/>
    <w:rsid w:val="000A09FE"/>
    <w:rPr>
      <w:rFonts w:cs="Times New Roman"/>
      <w:sz w:val="20"/>
      <w:szCs w:val="20"/>
    </w:rPr>
  </w:style>
  <w:style w:type="character" w:customStyle="1" w:styleId="af4">
    <w:name w:val="Текст примечания Знак"/>
    <w:aliases w:val="!Равноширинный текст документа Знак"/>
    <w:link w:val="af3"/>
    <w:semiHidden/>
    <w:locked/>
    <w:rsid w:val="003F2861"/>
    <w:rPr>
      <w:rFonts w:ascii="Courier" w:hAnsi="Courier"/>
      <w:szCs w:val="20"/>
    </w:rPr>
  </w:style>
  <w:style w:type="paragraph" w:customStyle="1" w:styleId="Application">
    <w:name w:val="Application!Приложение"/>
    <w:rsid w:val="0073256C"/>
    <w:pPr>
      <w:spacing w:before="120" w:after="120"/>
      <w:jc w:val="right"/>
    </w:pPr>
    <w:rPr>
      <w:rFonts w:ascii="Arial" w:hAnsi="Arial" w:cs="Arial"/>
      <w:b/>
      <w:bCs/>
      <w:kern w:val="28"/>
      <w:sz w:val="32"/>
      <w:szCs w:val="32"/>
    </w:rPr>
  </w:style>
  <w:style w:type="paragraph" w:customStyle="1" w:styleId="Table">
    <w:name w:val="Table!Таблица"/>
    <w:rsid w:val="0073256C"/>
    <w:rPr>
      <w:rFonts w:ascii="Arial" w:hAnsi="Arial" w:cs="Arial"/>
      <w:bCs/>
      <w:kern w:val="28"/>
      <w:sz w:val="24"/>
      <w:szCs w:val="32"/>
    </w:rPr>
  </w:style>
  <w:style w:type="paragraph" w:customStyle="1" w:styleId="Table0">
    <w:name w:val="Table!"/>
    <w:next w:val="Table"/>
    <w:rsid w:val="0073256C"/>
    <w:pPr>
      <w:jc w:val="center"/>
    </w:pPr>
    <w:rPr>
      <w:rFonts w:ascii="Arial" w:hAnsi="Arial" w:cs="Arial"/>
      <w:b/>
      <w:bCs/>
      <w:kern w:val="28"/>
      <w:sz w:val="24"/>
      <w:szCs w:val="32"/>
    </w:rPr>
  </w:style>
  <w:style w:type="character" w:styleId="af5">
    <w:name w:val="FollowedHyperlink"/>
    <w:basedOn w:val="a0"/>
    <w:uiPriority w:val="99"/>
    <w:rsid w:val="003F2861"/>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3F2861"/>
    <w:pPr>
      <w:spacing w:after="160" w:line="240" w:lineRule="exact"/>
    </w:pPr>
    <w:rPr>
      <w:rFonts w:ascii="Verdana" w:hAnsi="Verdana"/>
      <w:lang w:val="en-US" w:eastAsia="en-US"/>
    </w:rPr>
  </w:style>
  <w:style w:type="paragraph" w:customStyle="1" w:styleId="NumberAndDate">
    <w:name w:val="NumberAndDate"/>
    <w:aliases w:val="!Дата и Номер"/>
    <w:qFormat/>
    <w:rsid w:val="0073256C"/>
    <w:pPr>
      <w:jc w:val="center"/>
    </w:pPr>
    <w:rPr>
      <w:rFonts w:ascii="Arial" w:hAnsi="Arial" w:cs="Arial"/>
      <w:bCs/>
      <w:kern w:val="28"/>
      <w:sz w:val="24"/>
      <w:szCs w:val="32"/>
    </w:rPr>
  </w:style>
  <w:style w:type="character" w:customStyle="1" w:styleId="af6">
    <w:name w:val="Цветовое выделение"/>
    <w:uiPriority w:val="99"/>
    <w:rsid w:val="003E0D29"/>
    <w:rPr>
      <w:b/>
      <w:color w:val="auto"/>
    </w:rPr>
  </w:style>
  <w:style w:type="character" w:customStyle="1" w:styleId="af7">
    <w:name w:val="Гипертекстовая ссылка"/>
    <w:uiPriority w:val="99"/>
    <w:rsid w:val="003E0D29"/>
    <w:rPr>
      <w:color w:val="auto"/>
    </w:rPr>
  </w:style>
  <w:style w:type="paragraph" w:customStyle="1" w:styleId="af8">
    <w:name w:val="Заголовок статьи"/>
    <w:basedOn w:val="a"/>
    <w:next w:val="a"/>
    <w:uiPriority w:val="99"/>
    <w:rsid w:val="003E0D29"/>
    <w:pPr>
      <w:ind w:left="1612" w:hanging="892"/>
    </w:pPr>
    <w:rPr>
      <w:rFonts w:cs="Arial"/>
    </w:rPr>
  </w:style>
  <w:style w:type="paragraph" w:customStyle="1" w:styleId="af9">
    <w:name w:val="Комментарий"/>
    <w:basedOn w:val="a"/>
    <w:next w:val="a"/>
    <w:uiPriority w:val="99"/>
    <w:rsid w:val="003E0D29"/>
    <w:pPr>
      <w:spacing w:before="75"/>
      <w:ind w:left="170"/>
    </w:pPr>
    <w:rPr>
      <w:rFonts w:cs="Arial"/>
      <w:color w:val="353842"/>
      <w:shd w:val="clear" w:color="auto" w:fill="F0F0F0"/>
    </w:rPr>
  </w:style>
  <w:style w:type="paragraph" w:customStyle="1" w:styleId="afa">
    <w:name w:val="Информация об изменениях документа"/>
    <w:basedOn w:val="af9"/>
    <w:next w:val="a"/>
    <w:uiPriority w:val="99"/>
    <w:rsid w:val="003E0D29"/>
    <w:rPr>
      <w:i/>
      <w:iCs/>
    </w:rPr>
  </w:style>
  <w:style w:type="character" w:customStyle="1" w:styleId="afb">
    <w:name w:val="Сравнение редакций. Добавленный фрагмент"/>
    <w:uiPriority w:val="99"/>
    <w:rsid w:val="004B733A"/>
    <w:rPr>
      <w:color w:val="000000"/>
      <w:shd w:val="clear" w:color="auto" w:fill="auto"/>
    </w:rPr>
  </w:style>
  <w:style w:type="character" w:customStyle="1" w:styleId="apple-converted-space">
    <w:name w:val="apple-converted-space"/>
    <w:uiPriority w:val="99"/>
    <w:rsid w:val="00BF3CE9"/>
  </w:style>
  <w:style w:type="paragraph" w:customStyle="1" w:styleId="s1">
    <w:name w:val="s_1"/>
    <w:basedOn w:val="a"/>
    <w:uiPriority w:val="99"/>
    <w:rsid w:val="00BF3CE9"/>
    <w:pPr>
      <w:spacing w:before="100" w:beforeAutospacing="1" w:after="100" w:afterAutospacing="1"/>
    </w:pPr>
  </w:style>
  <w:style w:type="character" w:customStyle="1" w:styleId="link">
    <w:name w:val="link"/>
    <w:uiPriority w:val="99"/>
    <w:rsid w:val="00BF3CE9"/>
  </w:style>
  <w:style w:type="paragraph" w:customStyle="1" w:styleId="Institution">
    <w:name w:val="Institution!Орган принятия"/>
    <w:basedOn w:val="NumberAndDate"/>
    <w:next w:val="a"/>
    <w:rsid w:val="0073256C"/>
    <w:rPr>
      <w:sz w:val="28"/>
    </w:rPr>
  </w:style>
  <w:style w:type="character" w:customStyle="1" w:styleId="afc">
    <w:name w:val="Не вступил в силу"/>
    <w:basedOn w:val="af6"/>
    <w:uiPriority w:val="99"/>
    <w:rsid w:val="002661EB"/>
    <w:rPr>
      <w:b/>
      <w:color w:val="008080"/>
    </w:rPr>
  </w:style>
  <w:style w:type="paragraph" w:styleId="afd">
    <w:name w:val="Normal (Web)"/>
    <w:basedOn w:val="a"/>
    <w:uiPriority w:val="99"/>
    <w:unhideWhenUsed/>
    <w:locked/>
    <w:rsid w:val="005B6C4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214">
      <w:bodyDiv w:val="1"/>
      <w:marLeft w:val="0"/>
      <w:marRight w:val="0"/>
      <w:marTop w:val="0"/>
      <w:marBottom w:val="0"/>
      <w:divBdr>
        <w:top w:val="none" w:sz="0" w:space="0" w:color="auto"/>
        <w:left w:val="none" w:sz="0" w:space="0" w:color="auto"/>
        <w:bottom w:val="none" w:sz="0" w:space="0" w:color="auto"/>
        <w:right w:val="none" w:sz="0" w:space="0" w:color="auto"/>
      </w:divBdr>
    </w:div>
    <w:div w:id="248542415">
      <w:bodyDiv w:val="1"/>
      <w:marLeft w:val="0"/>
      <w:marRight w:val="0"/>
      <w:marTop w:val="0"/>
      <w:marBottom w:val="0"/>
      <w:divBdr>
        <w:top w:val="none" w:sz="0" w:space="0" w:color="auto"/>
        <w:left w:val="none" w:sz="0" w:space="0" w:color="auto"/>
        <w:bottom w:val="none" w:sz="0" w:space="0" w:color="auto"/>
        <w:right w:val="none" w:sz="0" w:space="0" w:color="auto"/>
      </w:divBdr>
    </w:div>
    <w:div w:id="636881964">
      <w:bodyDiv w:val="1"/>
      <w:marLeft w:val="0"/>
      <w:marRight w:val="0"/>
      <w:marTop w:val="0"/>
      <w:marBottom w:val="0"/>
      <w:divBdr>
        <w:top w:val="none" w:sz="0" w:space="0" w:color="auto"/>
        <w:left w:val="none" w:sz="0" w:space="0" w:color="auto"/>
        <w:bottom w:val="none" w:sz="0" w:space="0" w:color="auto"/>
        <w:right w:val="none" w:sz="0" w:space="0" w:color="auto"/>
      </w:divBdr>
    </w:div>
    <w:div w:id="1014962672">
      <w:bodyDiv w:val="1"/>
      <w:marLeft w:val="0"/>
      <w:marRight w:val="0"/>
      <w:marTop w:val="0"/>
      <w:marBottom w:val="0"/>
      <w:divBdr>
        <w:top w:val="none" w:sz="0" w:space="0" w:color="auto"/>
        <w:left w:val="none" w:sz="0" w:space="0" w:color="auto"/>
        <w:bottom w:val="none" w:sz="0" w:space="0" w:color="auto"/>
        <w:right w:val="none" w:sz="0" w:space="0" w:color="auto"/>
      </w:divBdr>
    </w:div>
    <w:div w:id="1103837600">
      <w:bodyDiv w:val="1"/>
      <w:marLeft w:val="0"/>
      <w:marRight w:val="0"/>
      <w:marTop w:val="0"/>
      <w:marBottom w:val="0"/>
      <w:divBdr>
        <w:top w:val="none" w:sz="0" w:space="0" w:color="auto"/>
        <w:left w:val="none" w:sz="0" w:space="0" w:color="auto"/>
        <w:bottom w:val="none" w:sz="0" w:space="0" w:color="auto"/>
        <w:right w:val="none" w:sz="0" w:space="0" w:color="auto"/>
      </w:divBdr>
    </w:div>
    <w:div w:id="1264070373">
      <w:bodyDiv w:val="1"/>
      <w:marLeft w:val="0"/>
      <w:marRight w:val="0"/>
      <w:marTop w:val="0"/>
      <w:marBottom w:val="0"/>
      <w:divBdr>
        <w:top w:val="none" w:sz="0" w:space="0" w:color="auto"/>
        <w:left w:val="none" w:sz="0" w:space="0" w:color="auto"/>
        <w:bottom w:val="none" w:sz="0" w:space="0" w:color="auto"/>
        <w:right w:val="none" w:sz="0" w:space="0" w:color="auto"/>
      </w:divBdr>
    </w:div>
    <w:div w:id="1280189041">
      <w:marLeft w:val="0"/>
      <w:marRight w:val="0"/>
      <w:marTop w:val="0"/>
      <w:marBottom w:val="0"/>
      <w:divBdr>
        <w:top w:val="none" w:sz="0" w:space="0" w:color="auto"/>
        <w:left w:val="none" w:sz="0" w:space="0" w:color="auto"/>
        <w:bottom w:val="none" w:sz="0" w:space="0" w:color="auto"/>
        <w:right w:val="none" w:sz="0" w:space="0" w:color="auto"/>
      </w:divBdr>
    </w:div>
    <w:div w:id="1280189042">
      <w:marLeft w:val="0"/>
      <w:marRight w:val="0"/>
      <w:marTop w:val="0"/>
      <w:marBottom w:val="0"/>
      <w:divBdr>
        <w:top w:val="none" w:sz="0" w:space="0" w:color="auto"/>
        <w:left w:val="none" w:sz="0" w:space="0" w:color="auto"/>
        <w:bottom w:val="none" w:sz="0" w:space="0" w:color="auto"/>
        <w:right w:val="none" w:sz="0" w:space="0" w:color="auto"/>
      </w:divBdr>
    </w:div>
    <w:div w:id="1299385044">
      <w:bodyDiv w:val="1"/>
      <w:marLeft w:val="0"/>
      <w:marRight w:val="0"/>
      <w:marTop w:val="0"/>
      <w:marBottom w:val="0"/>
      <w:divBdr>
        <w:top w:val="none" w:sz="0" w:space="0" w:color="auto"/>
        <w:left w:val="none" w:sz="0" w:space="0" w:color="auto"/>
        <w:bottom w:val="none" w:sz="0" w:space="0" w:color="auto"/>
        <w:right w:val="none" w:sz="0" w:space="0" w:color="auto"/>
      </w:divBdr>
    </w:div>
    <w:div w:id="1500193795">
      <w:bodyDiv w:val="1"/>
      <w:marLeft w:val="0"/>
      <w:marRight w:val="0"/>
      <w:marTop w:val="0"/>
      <w:marBottom w:val="0"/>
      <w:divBdr>
        <w:top w:val="none" w:sz="0" w:space="0" w:color="auto"/>
        <w:left w:val="none" w:sz="0" w:space="0" w:color="auto"/>
        <w:bottom w:val="none" w:sz="0" w:space="0" w:color="auto"/>
        <w:right w:val="none" w:sz="0" w:space="0" w:color="auto"/>
      </w:divBdr>
    </w:div>
    <w:div w:id="1732845056">
      <w:bodyDiv w:val="1"/>
      <w:marLeft w:val="0"/>
      <w:marRight w:val="0"/>
      <w:marTop w:val="0"/>
      <w:marBottom w:val="0"/>
      <w:divBdr>
        <w:top w:val="none" w:sz="0" w:space="0" w:color="auto"/>
        <w:left w:val="none" w:sz="0" w:space="0" w:color="auto"/>
        <w:bottom w:val="none" w:sz="0" w:space="0" w:color="auto"/>
        <w:right w:val="none" w:sz="0" w:space="0" w:color="auto"/>
      </w:divBdr>
    </w:div>
    <w:div w:id="19118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FEF4-E4AD-44CE-819A-C4DD8EC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8</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Ф</vt:lpstr>
    </vt:vector>
  </TitlesOfParts>
  <Company>MoBIL GROUP</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User</dc:creator>
  <cp:lastModifiedBy>RePack by Diakov</cp:lastModifiedBy>
  <cp:revision>2</cp:revision>
  <cp:lastPrinted>2016-06-14T07:48:00Z</cp:lastPrinted>
  <dcterms:created xsi:type="dcterms:W3CDTF">2016-12-07T13:46:00Z</dcterms:created>
  <dcterms:modified xsi:type="dcterms:W3CDTF">2016-12-07T13:46:00Z</dcterms:modified>
</cp:coreProperties>
</file>